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A" w:rsidRPr="00FE275A" w:rsidRDefault="00FE275A" w:rsidP="004806C8">
      <w:pPr>
        <w:spacing w:after="0" w:line="240" w:lineRule="auto"/>
        <w:jc w:val="center"/>
        <w:rPr>
          <w:rFonts w:ascii="Arial" w:hAnsi="Arial" w:cs="Arial"/>
          <w:b/>
        </w:rPr>
      </w:pPr>
      <w:r w:rsidRPr="00FE275A">
        <w:rPr>
          <w:rFonts w:ascii="Arial" w:hAnsi="Arial" w:cs="Arial"/>
          <w:b/>
        </w:rPr>
        <w:t xml:space="preserve">BILJEŠKE UZ FINANCIJSKO IZVJEŠĆE DJEČJEG VRTIĆA I JASLICA </w:t>
      </w:r>
    </w:p>
    <w:p w:rsidR="00FE275A" w:rsidRPr="00FE275A" w:rsidRDefault="00C66ACE" w:rsidP="004806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ZLATARSKO ZLATO (</w:t>
      </w:r>
      <w:r w:rsidR="00FE275A" w:rsidRPr="00FE275A">
        <w:rPr>
          <w:rFonts w:ascii="Arial" w:hAnsi="Arial" w:cs="Arial"/>
          <w:b/>
        </w:rPr>
        <w:t>UZDANICA</w:t>
      </w:r>
      <w:r>
        <w:rPr>
          <w:rFonts w:ascii="Arial" w:hAnsi="Arial" w:cs="Arial"/>
          <w:b/>
        </w:rPr>
        <w:t>)</w:t>
      </w:r>
      <w:r w:rsidR="00FE275A" w:rsidRPr="00FE275A">
        <w:rPr>
          <w:rFonts w:ascii="Arial" w:hAnsi="Arial" w:cs="Arial"/>
          <w:b/>
        </w:rPr>
        <w:t xml:space="preserve"> ZLATAR</w:t>
      </w:r>
      <w:r w:rsidR="009A595C">
        <w:rPr>
          <w:rFonts w:ascii="Arial" w:hAnsi="Arial" w:cs="Arial"/>
          <w:b/>
        </w:rPr>
        <w:t xml:space="preserve"> </w:t>
      </w:r>
      <w:r w:rsidR="00FE275A" w:rsidRPr="00FE275A">
        <w:rPr>
          <w:rFonts w:ascii="Arial" w:hAnsi="Arial" w:cs="Arial"/>
          <w:b/>
        </w:rPr>
        <w:t>ZA</w:t>
      </w:r>
      <w:r w:rsidR="009A595C">
        <w:rPr>
          <w:rFonts w:ascii="Arial" w:hAnsi="Arial" w:cs="Arial"/>
          <w:b/>
        </w:rPr>
        <w:t xml:space="preserve"> RAZ</w:t>
      </w:r>
      <w:r w:rsidR="004B01A5">
        <w:rPr>
          <w:rFonts w:ascii="Arial" w:hAnsi="Arial" w:cs="Arial"/>
          <w:b/>
        </w:rPr>
        <w:t>DOBLJE 01. SIJEČNJA</w:t>
      </w:r>
      <w:r w:rsidR="001F1815">
        <w:rPr>
          <w:rFonts w:ascii="Arial" w:hAnsi="Arial" w:cs="Arial"/>
          <w:b/>
        </w:rPr>
        <w:t xml:space="preserve"> </w:t>
      </w:r>
      <w:r w:rsidR="004B01A5">
        <w:rPr>
          <w:rFonts w:ascii="Arial" w:hAnsi="Arial" w:cs="Arial"/>
          <w:b/>
        </w:rPr>
        <w:t>-</w:t>
      </w:r>
      <w:r w:rsidR="001F1815">
        <w:rPr>
          <w:rFonts w:ascii="Arial" w:hAnsi="Arial" w:cs="Arial"/>
          <w:b/>
        </w:rPr>
        <w:t xml:space="preserve"> </w:t>
      </w:r>
      <w:r w:rsidR="004B01A5">
        <w:rPr>
          <w:rFonts w:ascii="Arial" w:hAnsi="Arial" w:cs="Arial"/>
          <w:b/>
        </w:rPr>
        <w:t xml:space="preserve">30. LIPNJA </w:t>
      </w:r>
      <w:r w:rsidR="00F02B61">
        <w:rPr>
          <w:rFonts w:ascii="Arial" w:hAnsi="Arial" w:cs="Arial"/>
          <w:b/>
        </w:rPr>
        <w:t>202</w:t>
      </w:r>
      <w:r w:rsidR="00913B0A">
        <w:rPr>
          <w:rFonts w:ascii="Arial" w:hAnsi="Arial" w:cs="Arial"/>
          <w:b/>
        </w:rPr>
        <w:t>4</w:t>
      </w:r>
      <w:r w:rsidR="00FE275A" w:rsidRPr="00FE275A">
        <w:rPr>
          <w:rFonts w:ascii="Arial" w:hAnsi="Arial" w:cs="Arial"/>
          <w:b/>
        </w:rPr>
        <w:t xml:space="preserve">.  </w:t>
      </w:r>
      <w:r w:rsidR="009A595C">
        <w:rPr>
          <w:rFonts w:ascii="Arial" w:hAnsi="Arial" w:cs="Arial"/>
          <w:b/>
        </w:rPr>
        <w:t>GODINE</w:t>
      </w:r>
    </w:p>
    <w:p w:rsidR="00FE275A" w:rsidRPr="00FE275A" w:rsidRDefault="00FE275A" w:rsidP="00FE275A">
      <w:pPr>
        <w:pStyle w:val="Odlomakpopisa1"/>
        <w:ind w:left="360"/>
        <w:rPr>
          <w:rFonts w:ascii="Arial" w:hAnsi="Arial" w:cs="Arial"/>
        </w:rPr>
      </w:pP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OSNOVNI  PODACI: 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Naziv:  DJEČJI VRTIĆ  I JASLICE </w:t>
      </w:r>
      <w:r w:rsidR="009D78E8">
        <w:rPr>
          <w:rFonts w:ascii="Arial" w:hAnsi="Arial" w:cs="Arial"/>
        </w:rPr>
        <w:t xml:space="preserve">ZLATARSKO ZLATO </w:t>
      </w:r>
      <w:r w:rsidR="00A70A4D">
        <w:rPr>
          <w:rFonts w:ascii="Arial" w:hAnsi="Arial" w:cs="Arial"/>
        </w:rPr>
        <w:t xml:space="preserve">(UZDANICA) </w:t>
      </w:r>
      <w:r w:rsidRPr="00632728">
        <w:rPr>
          <w:rFonts w:ascii="Arial" w:hAnsi="Arial" w:cs="Arial"/>
        </w:rPr>
        <w:t xml:space="preserve"> ZLATAR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Razina: 21,   Razdjel: 000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Djelatnost:  8510 predškolsko obrazovanje</w:t>
      </w:r>
    </w:p>
    <w:p w:rsidR="00FE275A" w:rsidRPr="00632728" w:rsidRDefault="00FE275A" w:rsidP="0053128F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Osoba ovlaštena za zastupanje: </w:t>
      </w:r>
      <w:r w:rsidR="00913B0A">
        <w:rPr>
          <w:rFonts w:ascii="Arial" w:hAnsi="Arial" w:cs="Arial"/>
        </w:rPr>
        <w:t>VALENTINA RANOGAJEC</w:t>
      </w:r>
      <w:r w:rsidRPr="00632728">
        <w:rPr>
          <w:rFonts w:ascii="Arial" w:hAnsi="Arial" w:cs="Arial"/>
        </w:rPr>
        <w:t>, ravnateljica</w:t>
      </w:r>
    </w:p>
    <w:p w:rsidR="00632728" w:rsidRPr="00632728" w:rsidRDefault="00FE275A" w:rsidP="00632728">
      <w:pPr>
        <w:rPr>
          <w:rFonts w:ascii="Arial" w:hAnsi="Arial" w:cs="Arial"/>
        </w:rPr>
      </w:pPr>
      <w:r w:rsidRPr="00632728">
        <w:rPr>
          <w:rFonts w:ascii="Arial" w:hAnsi="Arial" w:cs="Arial"/>
        </w:rPr>
        <w:t>TEMELJI ZA SASTAVLJANJE FINANCIJSKIH IZVJEŠTAJA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Proračunsko računovodstvo temelji se na općeprihvaćenim računovodstvenim načelima točnosti,istinitosti, pouzdanosti i pojedinačnom iskazivanju poslovnih događaja.</w:t>
      </w:r>
    </w:p>
    <w:p w:rsidR="00FE275A" w:rsidRPr="00632728" w:rsidRDefault="004806C8" w:rsidP="00FE2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F</w:t>
      </w:r>
      <w:r w:rsidR="00F02B61">
        <w:rPr>
          <w:rFonts w:ascii="Arial" w:hAnsi="Arial" w:cs="Arial"/>
        </w:rPr>
        <w:t xml:space="preserve">inancijsko izvješće za </w:t>
      </w:r>
      <w:r>
        <w:rPr>
          <w:rFonts w:ascii="Arial" w:hAnsi="Arial" w:cs="Arial"/>
        </w:rPr>
        <w:t>raz</w:t>
      </w:r>
      <w:r w:rsidR="004B01A5">
        <w:rPr>
          <w:rFonts w:ascii="Arial" w:hAnsi="Arial" w:cs="Arial"/>
        </w:rPr>
        <w:t>doblje 01. siječnja – 30. lipnja</w:t>
      </w:r>
      <w:r>
        <w:rPr>
          <w:rFonts w:ascii="Arial" w:hAnsi="Arial" w:cs="Arial"/>
        </w:rPr>
        <w:t xml:space="preserve"> </w:t>
      </w:r>
      <w:r w:rsidR="00F02B61">
        <w:rPr>
          <w:rFonts w:ascii="Arial" w:hAnsi="Arial" w:cs="Arial"/>
        </w:rPr>
        <w:t>202</w:t>
      </w:r>
      <w:r w:rsidR="00913B0A">
        <w:rPr>
          <w:rFonts w:ascii="Arial" w:hAnsi="Arial" w:cs="Arial"/>
        </w:rPr>
        <w:t>4</w:t>
      </w:r>
      <w:r w:rsidR="00FE275A" w:rsidRPr="00632728">
        <w:rPr>
          <w:rFonts w:ascii="Arial" w:hAnsi="Arial" w:cs="Arial"/>
        </w:rPr>
        <w:t>. godinu sastavljeno je sukladno Pravilniku o financijskom   izvještavanju u proračunskom računovodstvu ( NN br.3/15.,93/15. i 135/15.) i  Zakonu o proračunu ( NN 87/08).</w:t>
      </w:r>
    </w:p>
    <w:p w:rsidR="00FE275A" w:rsidRPr="00632728" w:rsidRDefault="001F1815" w:rsidP="00FE275A">
      <w:pPr>
        <w:pStyle w:val="Odlomakpopisa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OBRAZAC O PRIHODIMA I RASHODIMA, PRIMICIMA I IZDACIMA</w:t>
      </w:r>
    </w:p>
    <w:p w:rsidR="00FE275A" w:rsidRPr="00632728" w:rsidRDefault="00BB0BDB" w:rsidP="00FE275A">
      <w:pPr>
        <w:ind w:left="360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913B0A">
        <w:rPr>
          <w:rFonts w:ascii="Arial" w:hAnsi="Arial" w:cs="Arial"/>
        </w:rPr>
        <w:t xml:space="preserve">.1. PRIHODI  </w:t>
      </w:r>
    </w:p>
    <w:p w:rsidR="00FE275A" w:rsidRPr="00632728" w:rsidRDefault="00F02B61" w:rsidP="002B40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Tijekom</w:t>
      </w:r>
      <w:r w:rsidR="004B01A5">
        <w:rPr>
          <w:rFonts w:ascii="Arial" w:hAnsi="Arial" w:cs="Arial"/>
        </w:rPr>
        <w:t xml:space="preserve"> drugog</w:t>
      </w:r>
      <w:r w:rsidR="004806C8">
        <w:rPr>
          <w:rFonts w:ascii="Arial" w:hAnsi="Arial" w:cs="Arial"/>
        </w:rPr>
        <w:t xml:space="preserve"> kvartala</w:t>
      </w:r>
      <w:r>
        <w:rPr>
          <w:rFonts w:ascii="Arial" w:hAnsi="Arial" w:cs="Arial"/>
        </w:rPr>
        <w:t xml:space="preserve"> 202</w:t>
      </w:r>
      <w:r w:rsidR="00913B0A">
        <w:rPr>
          <w:rFonts w:ascii="Arial" w:hAnsi="Arial" w:cs="Arial"/>
        </w:rPr>
        <w:t>4</w:t>
      </w:r>
      <w:r w:rsidR="00FE275A" w:rsidRPr="00632728">
        <w:rPr>
          <w:rFonts w:ascii="Arial" w:hAnsi="Arial" w:cs="Arial"/>
        </w:rPr>
        <w:t xml:space="preserve">.g. Dječji vrtić  i jaslice </w:t>
      </w:r>
      <w:r w:rsidR="002B4077">
        <w:rPr>
          <w:rFonts w:ascii="Arial" w:hAnsi="Arial" w:cs="Arial"/>
        </w:rPr>
        <w:t xml:space="preserve">Zlatarsko zlato </w:t>
      </w:r>
      <w:r w:rsidR="00FE275A" w:rsidRPr="00632728">
        <w:rPr>
          <w:rFonts w:ascii="Arial" w:hAnsi="Arial" w:cs="Arial"/>
        </w:rPr>
        <w:t xml:space="preserve">sveukupno je ostvario prihode u iznosu </w:t>
      </w:r>
      <w:r w:rsidR="00906BFC">
        <w:rPr>
          <w:rFonts w:ascii="Arial" w:hAnsi="Arial" w:cs="Arial"/>
        </w:rPr>
        <w:t>265.755,88</w:t>
      </w:r>
      <w:r w:rsidR="001B1D34">
        <w:rPr>
          <w:rFonts w:ascii="Arial" w:hAnsi="Arial" w:cs="Arial"/>
        </w:rPr>
        <w:t xml:space="preserve"> € (iz proračuna Grada Zlatara,</w:t>
      </w:r>
      <w:r w:rsidR="00FE275A" w:rsidRPr="00632728">
        <w:rPr>
          <w:rFonts w:ascii="Arial" w:hAnsi="Arial" w:cs="Arial"/>
        </w:rPr>
        <w:t xml:space="preserve"> </w:t>
      </w:r>
      <w:r w:rsidR="002B4077">
        <w:rPr>
          <w:rFonts w:ascii="Arial" w:hAnsi="Arial" w:cs="Arial"/>
        </w:rPr>
        <w:t>participacije korisnika usluga</w:t>
      </w:r>
      <w:r w:rsidR="001B1D34">
        <w:rPr>
          <w:rFonts w:ascii="Arial" w:hAnsi="Arial" w:cs="Arial"/>
        </w:rPr>
        <w:t>, sufinanciranje programa javnih potreba u predškolskom obrazovanju</w:t>
      </w:r>
      <w:r w:rsidR="00FE275A" w:rsidRPr="00632728">
        <w:rPr>
          <w:rFonts w:ascii="Arial" w:hAnsi="Arial" w:cs="Arial"/>
        </w:rPr>
        <w:t xml:space="preserve">)  </w:t>
      </w:r>
    </w:p>
    <w:p w:rsidR="00FE275A" w:rsidRPr="00632728" w:rsidRDefault="001B1D34" w:rsidP="00FE275A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Prihodi</w:t>
      </w:r>
      <w:r w:rsidR="00FE275A" w:rsidRPr="00632728">
        <w:rPr>
          <w:rFonts w:ascii="Arial" w:hAnsi="Arial" w:cs="Arial"/>
          <w:b/>
          <w:i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4536"/>
        <w:gridCol w:w="1843"/>
      </w:tblGrid>
      <w:tr w:rsidR="00FE275A" w:rsidRPr="00632728" w:rsidTr="00BD3949">
        <w:tc>
          <w:tcPr>
            <w:tcW w:w="2158" w:type="dxa"/>
          </w:tcPr>
          <w:p w:rsidR="00FE275A" w:rsidRPr="00632728" w:rsidRDefault="00FE275A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KONTO</w:t>
            </w:r>
          </w:p>
        </w:tc>
        <w:tc>
          <w:tcPr>
            <w:tcW w:w="4536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NAZIV KONTA</w:t>
            </w:r>
          </w:p>
        </w:tc>
        <w:tc>
          <w:tcPr>
            <w:tcW w:w="1843" w:type="dxa"/>
          </w:tcPr>
          <w:p w:rsidR="00FE275A" w:rsidRPr="00632728" w:rsidRDefault="00FE275A" w:rsidP="00932D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IZNOS </w:t>
            </w:r>
            <w:r w:rsidR="000573DE" w:rsidRPr="00632728">
              <w:rPr>
                <w:rFonts w:ascii="Arial" w:hAnsi="Arial" w:cs="Arial"/>
              </w:rPr>
              <w:t xml:space="preserve">U </w:t>
            </w:r>
            <w:r w:rsidR="00932DB7">
              <w:rPr>
                <w:rFonts w:ascii="Arial" w:hAnsi="Arial" w:cs="Arial"/>
              </w:rPr>
              <w:t>EURIMA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0573DE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r w:rsidRPr="00632728">
              <w:rPr>
                <w:rFonts w:ascii="Arial" w:hAnsi="Arial" w:cs="Arial"/>
              </w:rPr>
              <w:t>6526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PARTICIPACIJE KORISNIKA USLUGA I OSTALI PRIHODI</w:t>
            </w:r>
          </w:p>
        </w:tc>
        <w:tc>
          <w:tcPr>
            <w:tcW w:w="1843" w:type="dxa"/>
          </w:tcPr>
          <w:p w:rsidR="002C49C7" w:rsidRDefault="00906BFC" w:rsidP="002C4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82.456,36</w:t>
            </w:r>
            <w:r w:rsidR="002C49C7">
              <w:rPr>
                <w:rFonts w:ascii="Arial" w:hAnsi="Arial" w:cs="Arial"/>
              </w:rPr>
              <w:t xml:space="preserve"> €</w:t>
            </w:r>
          </w:p>
          <w:p w:rsidR="00FE275A" w:rsidRPr="00632728" w:rsidRDefault="00FE275A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FE275A" w:rsidRPr="00632728" w:rsidTr="00BD3949">
        <w:tc>
          <w:tcPr>
            <w:tcW w:w="2158" w:type="dxa"/>
          </w:tcPr>
          <w:p w:rsidR="00FE275A" w:rsidRPr="00632728" w:rsidRDefault="000573DE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6711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 IZ PRORAČUNA GRADA  Z</w:t>
            </w:r>
            <w:r w:rsidR="000573DE" w:rsidRPr="00632728">
              <w:rPr>
                <w:rFonts w:ascii="Arial" w:hAnsi="Arial" w:cs="Arial"/>
              </w:rPr>
              <w:t>LATARA</w:t>
            </w:r>
          </w:p>
        </w:tc>
        <w:tc>
          <w:tcPr>
            <w:tcW w:w="1843" w:type="dxa"/>
          </w:tcPr>
          <w:p w:rsidR="002C49C7" w:rsidRDefault="00906BFC" w:rsidP="002C4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182.026,32</w:t>
            </w:r>
            <w:r w:rsidR="002C49C7">
              <w:rPr>
                <w:rFonts w:ascii="Arial" w:hAnsi="Arial" w:cs="Arial"/>
              </w:rPr>
              <w:t xml:space="preserve"> €</w:t>
            </w:r>
          </w:p>
          <w:p w:rsidR="00FE275A" w:rsidRPr="00632728" w:rsidRDefault="00FE275A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906BFC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6361</w:t>
            </w:r>
          </w:p>
        </w:tc>
        <w:tc>
          <w:tcPr>
            <w:tcW w:w="4536" w:type="dxa"/>
          </w:tcPr>
          <w:p w:rsidR="00FE275A" w:rsidRPr="00632728" w:rsidRDefault="00906BFC" w:rsidP="00BD39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POMOĆI IZ PRORAČUNA KOJI NIJE NADLEŽAN</w:t>
            </w:r>
          </w:p>
        </w:tc>
        <w:tc>
          <w:tcPr>
            <w:tcW w:w="1843" w:type="dxa"/>
          </w:tcPr>
          <w:p w:rsidR="002C49C7" w:rsidRDefault="00906BFC" w:rsidP="002C4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1.273,20</w:t>
            </w:r>
            <w:r w:rsidR="002C49C7">
              <w:rPr>
                <w:rFonts w:ascii="Arial" w:hAnsi="Arial" w:cs="Arial"/>
              </w:rPr>
              <w:t xml:space="preserve"> €</w:t>
            </w:r>
          </w:p>
          <w:p w:rsidR="000573DE" w:rsidRPr="00632728" w:rsidRDefault="000573DE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BFC" w:rsidRPr="00632728" w:rsidTr="00BD3949">
        <w:tc>
          <w:tcPr>
            <w:tcW w:w="2158" w:type="dxa"/>
          </w:tcPr>
          <w:p w:rsidR="00906BFC" w:rsidRPr="00632728" w:rsidRDefault="00906BFC" w:rsidP="00BD39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06BFC" w:rsidRPr="00632728" w:rsidRDefault="00906BFC" w:rsidP="00BD39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UKUPNO:</w:t>
            </w:r>
          </w:p>
        </w:tc>
        <w:tc>
          <w:tcPr>
            <w:tcW w:w="1843" w:type="dxa"/>
          </w:tcPr>
          <w:p w:rsidR="002C49C7" w:rsidRDefault="002C49C7" w:rsidP="002C4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265.755,88 €</w:t>
            </w:r>
          </w:p>
          <w:p w:rsidR="00906BFC" w:rsidRPr="00632728" w:rsidRDefault="00906BFC" w:rsidP="002C49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E275A" w:rsidRPr="00632728" w:rsidRDefault="00FE275A" w:rsidP="00FE275A">
      <w:pPr>
        <w:ind w:left="360"/>
        <w:rPr>
          <w:rFonts w:ascii="Arial" w:hAnsi="Arial" w:cs="Arial"/>
        </w:rPr>
      </w:pPr>
    </w:p>
    <w:p w:rsidR="000F0AC3" w:rsidRPr="00632728" w:rsidRDefault="000F0AC3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762FB9">
        <w:rPr>
          <w:rFonts w:ascii="Arial" w:hAnsi="Arial" w:cs="Arial"/>
        </w:rPr>
        <w:t xml:space="preserve">.2. RASHODI  - </w:t>
      </w:r>
      <w:r w:rsidR="00FE275A" w:rsidRPr="00632728">
        <w:rPr>
          <w:rFonts w:ascii="Arial" w:hAnsi="Arial" w:cs="Arial"/>
        </w:rPr>
        <w:t xml:space="preserve">u ukupnom iznosu od </w:t>
      </w:r>
      <w:r w:rsidR="001B1D34">
        <w:rPr>
          <w:rFonts w:ascii="Arial" w:hAnsi="Arial" w:cs="Arial"/>
        </w:rPr>
        <w:t>269.014,99</w:t>
      </w:r>
      <w:r w:rsidR="00932DB7">
        <w:rPr>
          <w:rFonts w:ascii="Arial" w:hAnsi="Arial" w:cs="Arial"/>
        </w:rPr>
        <w:t xml:space="preserve"> €</w:t>
      </w:r>
      <w:r w:rsidR="00FE275A" w:rsidRPr="00632728">
        <w:rPr>
          <w:rFonts w:ascii="Arial" w:hAnsi="Arial" w:cs="Arial"/>
        </w:rPr>
        <w:t xml:space="preserve"> nastali su obavljanjem osnovne djelatnosti i prikazani  su u obrascu PR-RAS </w:t>
      </w:r>
      <w:r w:rsidR="000573DE" w:rsidRPr="00632728">
        <w:rPr>
          <w:rFonts w:ascii="Arial" w:hAnsi="Arial" w:cs="Arial"/>
        </w:rPr>
        <w:t>na:</w:t>
      </w:r>
    </w:p>
    <w:p w:rsidR="00FE275A" w:rsidRDefault="00FE275A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-  </w:t>
      </w:r>
      <w:r w:rsidR="002B4077">
        <w:rPr>
          <w:rFonts w:ascii="Arial" w:hAnsi="Arial" w:cs="Arial"/>
        </w:rPr>
        <w:t>Z005</w:t>
      </w:r>
      <w:r w:rsidRPr="00632728">
        <w:rPr>
          <w:rFonts w:ascii="Arial" w:hAnsi="Arial" w:cs="Arial"/>
        </w:rPr>
        <w:t xml:space="preserve"> </w:t>
      </w:r>
      <w:r w:rsidR="002B4077">
        <w:rPr>
          <w:rFonts w:ascii="Arial" w:hAnsi="Arial" w:cs="Arial"/>
        </w:rPr>
        <w:t xml:space="preserve"> I Y034 </w:t>
      </w:r>
      <w:r w:rsidRPr="00632728">
        <w:rPr>
          <w:rFonts w:ascii="Arial" w:hAnsi="Arial" w:cs="Arial"/>
        </w:rPr>
        <w:t xml:space="preserve">– Rashodi poslovanja </w:t>
      </w:r>
      <w:r w:rsidR="004806C8">
        <w:rPr>
          <w:rFonts w:ascii="Arial" w:hAnsi="Arial" w:cs="Arial"/>
        </w:rPr>
        <w:t>=</w:t>
      </w:r>
      <w:r w:rsidR="001B1D34">
        <w:rPr>
          <w:rFonts w:ascii="Arial" w:hAnsi="Arial" w:cs="Arial"/>
        </w:rPr>
        <w:t xml:space="preserve"> 269.014,99</w:t>
      </w:r>
      <w:r w:rsidR="00122615">
        <w:rPr>
          <w:rFonts w:ascii="Arial" w:hAnsi="Arial" w:cs="Arial"/>
        </w:rPr>
        <w:t xml:space="preserve"> </w:t>
      </w:r>
      <w:r w:rsidR="00932DB7">
        <w:rPr>
          <w:rFonts w:ascii="Arial" w:hAnsi="Arial" w:cs="Arial"/>
        </w:rPr>
        <w:t>€</w:t>
      </w:r>
      <w:r w:rsidRPr="00632728">
        <w:rPr>
          <w:rFonts w:ascii="Arial" w:hAnsi="Arial" w:cs="Arial"/>
        </w:rPr>
        <w:t xml:space="preserve"> skupine 3 prikazane na četvrtoj razini      račun</w:t>
      </w:r>
      <w:r w:rsidR="00083DF0" w:rsidRPr="00632728">
        <w:rPr>
          <w:rFonts w:ascii="Arial" w:hAnsi="Arial" w:cs="Arial"/>
        </w:rPr>
        <w:t>a računskog plana</w:t>
      </w:r>
      <w:r w:rsidR="002B4077">
        <w:rPr>
          <w:rFonts w:ascii="Arial" w:hAnsi="Arial" w:cs="Arial"/>
        </w:rPr>
        <w:t>.</w:t>
      </w:r>
    </w:p>
    <w:p w:rsidR="00CC4A20" w:rsidRDefault="00CC4A20" w:rsidP="00083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-Y005 – Manjak pri</w:t>
      </w:r>
      <w:r w:rsidR="001F1815">
        <w:rPr>
          <w:rFonts w:ascii="Arial" w:hAnsi="Arial" w:cs="Arial"/>
        </w:rPr>
        <w:t>hoda i</w:t>
      </w:r>
      <w:r w:rsidR="001B1D34">
        <w:rPr>
          <w:rFonts w:ascii="Arial" w:hAnsi="Arial" w:cs="Arial"/>
        </w:rPr>
        <w:t xml:space="preserve"> primitaka iznosi 3.259,11</w:t>
      </w:r>
      <w:r>
        <w:rPr>
          <w:rFonts w:ascii="Arial" w:hAnsi="Arial" w:cs="Arial"/>
        </w:rPr>
        <w:t xml:space="preserve"> €.</w:t>
      </w:r>
    </w:p>
    <w:p w:rsidR="001F1815" w:rsidRDefault="001F1815" w:rsidP="00FE275A">
      <w:pPr>
        <w:pStyle w:val="Odlomakpopisa1"/>
        <w:ind w:left="0"/>
        <w:rPr>
          <w:rFonts w:ascii="Arial" w:hAnsi="Arial" w:cs="Arial"/>
        </w:rPr>
      </w:pPr>
    </w:p>
    <w:p w:rsidR="00632728" w:rsidRDefault="001F1815" w:rsidP="00EB6071">
      <w:pPr>
        <w:pStyle w:val="Odlomakpopisa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OBRAZAC OBVEZE</w:t>
      </w:r>
    </w:p>
    <w:p w:rsidR="00EB6071" w:rsidRPr="00EB6071" w:rsidRDefault="00EB6071" w:rsidP="00EB60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B6071">
        <w:rPr>
          <w:rFonts w:ascii="Arial" w:hAnsi="Arial" w:cs="Arial"/>
        </w:rPr>
        <w:t>U ukupnom iznosu od 283.303,63 €</w:t>
      </w:r>
    </w:p>
    <w:p w:rsidR="001F1815" w:rsidRDefault="001F1815" w:rsidP="00FE275A">
      <w:pPr>
        <w:pStyle w:val="Odlomakpopisa1"/>
        <w:ind w:left="0"/>
        <w:rPr>
          <w:rFonts w:ascii="Arial" w:hAnsi="Arial" w:cs="Arial"/>
        </w:rPr>
      </w:pPr>
    </w:p>
    <w:p w:rsidR="001F1815" w:rsidRDefault="001F1815" w:rsidP="00FE275A">
      <w:pPr>
        <w:pStyle w:val="Odlomakpopisa1"/>
        <w:ind w:left="0"/>
        <w:rPr>
          <w:rFonts w:ascii="Arial" w:hAnsi="Arial" w:cs="Arial"/>
        </w:rPr>
      </w:pPr>
      <w:r>
        <w:rPr>
          <w:rFonts w:ascii="Arial" w:hAnsi="Arial" w:cs="Arial"/>
        </w:rPr>
        <w:t>Obveze se sastoje od:</w:t>
      </w:r>
    </w:p>
    <w:p w:rsidR="001F1815" w:rsidRPr="00EB6071" w:rsidRDefault="00EB6071" w:rsidP="00EB60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B6071">
        <w:rPr>
          <w:rFonts w:ascii="Arial" w:hAnsi="Arial" w:cs="Arial"/>
        </w:rPr>
        <w:t>Obveze za zaposlene 214.822,58 €</w:t>
      </w:r>
    </w:p>
    <w:p w:rsidR="00EB6071" w:rsidRPr="00EB6071" w:rsidRDefault="001F1815" w:rsidP="00EB60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B6071">
        <w:rPr>
          <w:rFonts w:ascii="Arial" w:hAnsi="Arial" w:cs="Arial"/>
        </w:rPr>
        <w:t>Obveze za mate</w:t>
      </w:r>
      <w:r w:rsidR="00EB6071" w:rsidRPr="00EB6071">
        <w:rPr>
          <w:rFonts w:ascii="Arial" w:hAnsi="Arial" w:cs="Arial"/>
        </w:rPr>
        <w:t xml:space="preserve">rijalne rashode 67.182,01 </w:t>
      </w:r>
      <w:r w:rsidR="00EB6071" w:rsidRPr="00EB6071">
        <w:rPr>
          <w:rFonts w:ascii="Arial" w:hAnsi="Arial" w:cs="Arial"/>
        </w:rPr>
        <w:t>€.</w:t>
      </w:r>
    </w:p>
    <w:p w:rsidR="00EB6071" w:rsidRPr="00EB6071" w:rsidRDefault="001F1815" w:rsidP="00EB60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B6071">
        <w:rPr>
          <w:rFonts w:ascii="Arial" w:hAnsi="Arial" w:cs="Arial"/>
        </w:rPr>
        <w:t>Obveze za financijske r</w:t>
      </w:r>
      <w:r w:rsidR="00EB6071" w:rsidRPr="00EB6071">
        <w:rPr>
          <w:rFonts w:ascii="Arial" w:hAnsi="Arial" w:cs="Arial"/>
        </w:rPr>
        <w:t xml:space="preserve">ashode 504,04 </w:t>
      </w:r>
      <w:r w:rsidR="00EB6071" w:rsidRPr="00EB6071">
        <w:rPr>
          <w:rFonts w:ascii="Arial" w:hAnsi="Arial" w:cs="Arial"/>
        </w:rPr>
        <w:t>€.</w:t>
      </w:r>
    </w:p>
    <w:p w:rsidR="00EB6071" w:rsidRPr="00EB6071" w:rsidRDefault="00EB6071" w:rsidP="00EB607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B6071">
        <w:rPr>
          <w:rFonts w:ascii="Arial" w:hAnsi="Arial" w:cs="Arial"/>
        </w:rPr>
        <w:t xml:space="preserve">Ostale tekuće obveze 795,00 </w:t>
      </w:r>
      <w:r w:rsidRPr="00EB6071">
        <w:rPr>
          <w:rFonts w:ascii="Arial" w:hAnsi="Arial" w:cs="Arial"/>
        </w:rPr>
        <w:t>€.</w:t>
      </w:r>
    </w:p>
    <w:p w:rsidR="00EB6071" w:rsidRDefault="00EB6071" w:rsidP="00EB6071">
      <w:pPr>
        <w:pStyle w:val="Odlomakpopisa1"/>
        <w:ind w:left="0"/>
        <w:rPr>
          <w:rFonts w:ascii="Arial" w:hAnsi="Arial" w:cs="Arial"/>
        </w:rPr>
      </w:pPr>
    </w:p>
    <w:p w:rsidR="001F1815" w:rsidRPr="00632728" w:rsidRDefault="001F1815" w:rsidP="001F1815">
      <w:pPr>
        <w:pStyle w:val="Odlomakpopisa1"/>
        <w:rPr>
          <w:rFonts w:ascii="Arial" w:hAnsi="Arial" w:cs="Arial"/>
        </w:rPr>
      </w:pPr>
    </w:p>
    <w:p w:rsidR="002B4077" w:rsidRDefault="00EB6071" w:rsidP="004806C8">
      <w:pPr>
        <w:pStyle w:val="Odlomakpopisa1"/>
        <w:ind w:left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E275A" w:rsidRPr="00632728">
        <w:rPr>
          <w:rFonts w:ascii="Arial" w:hAnsi="Arial" w:cs="Arial"/>
        </w:rPr>
        <w:t xml:space="preserve"> Z</w:t>
      </w:r>
      <w:r w:rsidR="00932DB7">
        <w:rPr>
          <w:rFonts w:ascii="Arial" w:hAnsi="Arial" w:cs="Arial"/>
        </w:rPr>
        <w:t>latar</w:t>
      </w:r>
      <w:r>
        <w:rPr>
          <w:rFonts w:ascii="Arial" w:hAnsi="Arial" w:cs="Arial"/>
        </w:rPr>
        <w:t>u</w:t>
      </w:r>
      <w:r w:rsidR="002B40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="004B01A5">
        <w:rPr>
          <w:rFonts w:ascii="Arial" w:hAnsi="Arial" w:cs="Arial"/>
        </w:rPr>
        <w:t>. srpnja</w:t>
      </w:r>
      <w:r w:rsidR="00F02B61">
        <w:rPr>
          <w:rFonts w:ascii="Arial" w:hAnsi="Arial" w:cs="Arial"/>
        </w:rPr>
        <w:t xml:space="preserve">  202</w:t>
      </w:r>
      <w:r w:rsidR="009C270B">
        <w:rPr>
          <w:rFonts w:ascii="Arial" w:hAnsi="Arial" w:cs="Arial"/>
        </w:rPr>
        <w:t>4</w:t>
      </w:r>
      <w:r w:rsidR="00FE275A" w:rsidRPr="00632728">
        <w:rPr>
          <w:rFonts w:ascii="Arial" w:hAnsi="Arial" w:cs="Arial"/>
        </w:rPr>
        <w:t xml:space="preserve">.     </w:t>
      </w:r>
      <w:r w:rsidR="00FE275A" w:rsidRPr="00632728">
        <w:rPr>
          <w:rFonts w:ascii="Arial" w:hAnsi="Arial" w:cs="Arial"/>
        </w:rPr>
        <w:tab/>
      </w:r>
      <w:r w:rsidR="00FE275A" w:rsidRPr="00632728">
        <w:rPr>
          <w:rFonts w:ascii="Arial" w:hAnsi="Arial" w:cs="Arial"/>
        </w:rPr>
        <w:tab/>
      </w:r>
      <w:r w:rsidR="00FE275A" w:rsidRPr="00632728">
        <w:rPr>
          <w:rFonts w:ascii="Arial" w:hAnsi="Arial" w:cs="Arial"/>
        </w:rPr>
        <w:tab/>
      </w:r>
      <w:r w:rsidR="00FE275A" w:rsidRPr="00632728">
        <w:rPr>
          <w:rFonts w:ascii="Arial" w:hAnsi="Arial" w:cs="Arial"/>
        </w:rPr>
        <w:tab/>
      </w:r>
    </w:p>
    <w:p w:rsidR="00EB6071" w:rsidRDefault="00EB6071" w:rsidP="004806C8">
      <w:pPr>
        <w:pStyle w:val="Odlomakpopisa1"/>
        <w:ind w:left="0"/>
        <w:rPr>
          <w:rFonts w:ascii="Arial" w:hAnsi="Arial" w:cs="Arial"/>
        </w:rPr>
      </w:pPr>
    </w:p>
    <w:p w:rsidR="00EB6071" w:rsidRDefault="00EB6071" w:rsidP="004806C8">
      <w:pPr>
        <w:pStyle w:val="Odlomakpopisa1"/>
        <w:ind w:left="0"/>
        <w:rPr>
          <w:rFonts w:ascii="Arial" w:hAnsi="Arial" w:cs="Arial"/>
        </w:rPr>
      </w:pPr>
    </w:p>
    <w:p w:rsidR="002B4077" w:rsidRDefault="004B01A5" w:rsidP="004806C8">
      <w:pPr>
        <w:pStyle w:val="Odlomakpopisa1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RAVNATELJICA</w:t>
      </w:r>
    </w:p>
    <w:p w:rsidR="004B01A5" w:rsidRDefault="004B01A5" w:rsidP="004806C8">
      <w:pPr>
        <w:pStyle w:val="Odlomakpopisa1"/>
        <w:ind w:left="0"/>
        <w:rPr>
          <w:rFonts w:ascii="Arial" w:hAnsi="Arial" w:cs="Arial"/>
        </w:rPr>
      </w:pPr>
    </w:p>
    <w:p w:rsidR="004B01A5" w:rsidRDefault="004B01A5" w:rsidP="004806C8">
      <w:pPr>
        <w:pStyle w:val="Odlomakpopisa1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9C270B" w:rsidRDefault="009C270B" w:rsidP="004B01A5">
      <w:pPr>
        <w:pStyle w:val="Odlomakpopisa1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Valentina Ranogajec</w:t>
      </w:r>
      <w:r w:rsidR="00FE275A" w:rsidRPr="006327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mag.praesc.educ</w:t>
      </w:r>
      <w:r w:rsidR="00FE275A" w:rsidRPr="00632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4806C8" w:rsidRDefault="009C270B" w:rsidP="009C270B">
      <w:pPr>
        <w:pStyle w:val="Odlomakpopisa1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270B" w:rsidRPr="00632728" w:rsidRDefault="009C270B" w:rsidP="009C270B">
      <w:pPr>
        <w:pStyle w:val="Odlomakpopisa1"/>
        <w:ind w:left="4248" w:firstLine="708"/>
        <w:rPr>
          <w:rFonts w:ascii="Arial" w:hAnsi="Arial" w:cs="Arial"/>
        </w:rPr>
      </w:pPr>
    </w:p>
    <w:sectPr w:rsidR="009C270B" w:rsidRPr="00632728" w:rsidSect="0095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824"/>
    <w:multiLevelType w:val="hybridMultilevel"/>
    <w:tmpl w:val="69CC0D38"/>
    <w:lvl w:ilvl="0" w:tplc="D1DA0F8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C4F"/>
    <w:multiLevelType w:val="hybridMultilevel"/>
    <w:tmpl w:val="AE58EF6E"/>
    <w:lvl w:ilvl="0" w:tplc="B55631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6743B"/>
    <w:multiLevelType w:val="multilevel"/>
    <w:tmpl w:val="F9F24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91A4C56"/>
    <w:multiLevelType w:val="hybridMultilevel"/>
    <w:tmpl w:val="7E9CA10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83C7E"/>
    <w:multiLevelType w:val="hybridMultilevel"/>
    <w:tmpl w:val="B9DEF24A"/>
    <w:lvl w:ilvl="0" w:tplc="F1FAC73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2"/>
    <w:rsid w:val="00030307"/>
    <w:rsid w:val="0004009E"/>
    <w:rsid w:val="000573DE"/>
    <w:rsid w:val="00083DF0"/>
    <w:rsid w:val="000F0AC3"/>
    <w:rsid w:val="00122615"/>
    <w:rsid w:val="001853D7"/>
    <w:rsid w:val="001B1D34"/>
    <w:rsid w:val="001C3474"/>
    <w:rsid w:val="001F1815"/>
    <w:rsid w:val="0021283C"/>
    <w:rsid w:val="002B4077"/>
    <w:rsid w:val="002C49C7"/>
    <w:rsid w:val="002C4E95"/>
    <w:rsid w:val="003160B2"/>
    <w:rsid w:val="003C043E"/>
    <w:rsid w:val="00480488"/>
    <w:rsid w:val="004806C8"/>
    <w:rsid w:val="004B01A5"/>
    <w:rsid w:val="004D384D"/>
    <w:rsid w:val="0053128F"/>
    <w:rsid w:val="005A3E73"/>
    <w:rsid w:val="005F614C"/>
    <w:rsid w:val="00600C04"/>
    <w:rsid w:val="00632728"/>
    <w:rsid w:val="00670912"/>
    <w:rsid w:val="00683B5B"/>
    <w:rsid w:val="00762FB9"/>
    <w:rsid w:val="008B4565"/>
    <w:rsid w:val="008C46EF"/>
    <w:rsid w:val="00906BFC"/>
    <w:rsid w:val="00913B0A"/>
    <w:rsid w:val="00932DB7"/>
    <w:rsid w:val="009460F5"/>
    <w:rsid w:val="00950FE9"/>
    <w:rsid w:val="009A595C"/>
    <w:rsid w:val="009C270B"/>
    <w:rsid w:val="009D78E8"/>
    <w:rsid w:val="00A70A4D"/>
    <w:rsid w:val="00AA1895"/>
    <w:rsid w:val="00AB4566"/>
    <w:rsid w:val="00AD7720"/>
    <w:rsid w:val="00BA2589"/>
    <w:rsid w:val="00BB0BDB"/>
    <w:rsid w:val="00C66ACE"/>
    <w:rsid w:val="00CC4A20"/>
    <w:rsid w:val="00DF3E5C"/>
    <w:rsid w:val="00E666F4"/>
    <w:rsid w:val="00EB6071"/>
    <w:rsid w:val="00F02B61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7</cp:revision>
  <cp:lastPrinted>2019-02-07T06:15:00Z</cp:lastPrinted>
  <dcterms:created xsi:type="dcterms:W3CDTF">2024-06-26T07:14:00Z</dcterms:created>
  <dcterms:modified xsi:type="dcterms:W3CDTF">2024-07-09T12:00:00Z</dcterms:modified>
</cp:coreProperties>
</file>