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E22FDF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AE5CC2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KLASA: 601-02/24-05/19</w:t>
      </w:r>
    </w:p>
    <w:p w:rsidR="00040BFA" w:rsidRPr="00E22FDF" w:rsidRDefault="003C54F7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URBROJ: 2211-1-38-23-</w:t>
      </w:r>
      <w:r w:rsidR="00AE5CC2" w:rsidRPr="00E22FDF">
        <w:rPr>
          <w:rFonts w:ascii="Times New Roman" w:hAnsi="Times New Roman" w:cs="Times New Roman"/>
          <w:sz w:val="24"/>
          <w:szCs w:val="24"/>
        </w:rPr>
        <w:t>06</w:t>
      </w:r>
    </w:p>
    <w:p w:rsidR="00040BFA" w:rsidRPr="00E22FDF" w:rsidRDefault="00AE5CC2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Zlatar, 11.12</w:t>
      </w:r>
      <w:r w:rsidR="00040BFA" w:rsidRPr="00E22FDF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E22FDF" w:rsidRDefault="00040BFA" w:rsidP="00040B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AE5CC2" w:rsidP="00040B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S 29</w:t>
      </w:r>
      <w:r w:rsidR="00040BFA" w:rsidRPr="00E22FDF">
        <w:rPr>
          <w:rFonts w:ascii="Times New Roman" w:hAnsi="Times New Roman" w:cs="Times New Roman"/>
          <w:sz w:val="24"/>
          <w:szCs w:val="24"/>
        </w:rPr>
        <w:t>. sjednice Upravnog vijeća  Dječjeg vrtića i ja</w:t>
      </w:r>
      <w:r w:rsidR="00AE403A" w:rsidRPr="00E22FDF">
        <w:rPr>
          <w:rFonts w:ascii="Times New Roman" w:hAnsi="Times New Roman" w:cs="Times New Roman"/>
          <w:sz w:val="24"/>
          <w:szCs w:val="24"/>
        </w:rPr>
        <w:t>sli</w:t>
      </w:r>
      <w:r w:rsidR="006C2BBD" w:rsidRPr="00E22FDF">
        <w:rPr>
          <w:rFonts w:ascii="Times New Roman" w:hAnsi="Times New Roman" w:cs="Times New Roman"/>
          <w:sz w:val="24"/>
          <w:szCs w:val="24"/>
        </w:rPr>
        <w:t xml:space="preserve">ca Zlatarsko zlato održane </w:t>
      </w:r>
      <w:r w:rsidRPr="00E22FDF">
        <w:rPr>
          <w:rFonts w:ascii="Times New Roman" w:hAnsi="Times New Roman" w:cs="Times New Roman"/>
          <w:sz w:val="24"/>
          <w:szCs w:val="24"/>
        </w:rPr>
        <w:t>11.12.2024. godine (srijeda</w:t>
      </w:r>
      <w:r w:rsidR="00ED28B4">
        <w:rPr>
          <w:rFonts w:ascii="Times New Roman" w:hAnsi="Times New Roman" w:cs="Times New Roman"/>
          <w:sz w:val="24"/>
          <w:szCs w:val="24"/>
        </w:rPr>
        <w:t>) u prostorijama Dječjeg vrtića i jaslica Zlatarsko zlato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Započeto u 17,00 sati.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Default="00A6038D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su se odazvali sljedeći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 članovi  Upravnog vijeća:</w:t>
      </w:r>
    </w:p>
    <w:p w:rsidR="00A6038D" w:rsidRPr="00E22FDF" w:rsidRDefault="00A6038D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Mirjana Bajzek – predsjednica Upravnog vijeća</w:t>
      </w:r>
    </w:p>
    <w:p w:rsidR="00040BFA" w:rsidRPr="00E22FDF" w:rsidRDefault="00AE403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Tihana Mauhar – predstavnica odgojitelja, stručni suradnik</w:t>
      </w:r>
    </w:p>
    <w:p w:rsidR="00040BFA" w:rsidRDefault="00AE403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Biserka Sviben – predstavnica Osnivača</w:t>
      </w:r>
    </w:p>
    <w:p w:rsidR="00A6038D" w:rsidRPr="00E22FDF" w:rsidRDefault="00A6038D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BBD" w:rsidRDefault="00A6038D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su Odluke donesene na sjednici pravovaljane.</w:t>
      </w:r>
    </w:p>
    <w:p w:rsidR="00A6038D" w:rsidRPr="00E22FDF" w:rsidRDefault="00A6038D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CC2" w:rsidRDefault="00A6038D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se opravdano nisu odazvali:</w:t>
      </w:r>
    </w:p>
    <w:p w:rsidR="00A6038D" w:rsidRPr="00E22FDF" w:rsidRDefault="00A6038D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CC2" w:rsidRPr="00E22FDF" w:rsidRDefault="00AE5CC2" w:rsidP="00AE5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Ivana Erdelja Kurešić – predstavnica roditelja</w:t>
      </w:r>
    </w:p>
    <w:p w:rsidR="00AE5CC2" w:rsidRPr="00E22FDF" w:rsidRDefault="00AE5CC2" w:rsidP="00AE5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Monika Švenda – predstavnica Osnivača</w:t>
      </w:r>
    </w:p>
    <w:p w:rsidR="00A6038D" w:rsidRDefault="00A6038D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DNEVNI RED:</w:t>
      </w:r>
    </w:p>
    <w:p w:rsidR="00955288" w:rsidRPr="00E22FDF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4276" w:rsidRPr="00E22FDF" w:rsidRDefault="00AE5CC2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Verifikacija zapisnika s 28</w:t>
      </w:r>
      <w:r w:rsidR="00014276" w:rsidRPr="00E22FDF">
        <w:rPr>
          <w:rFonts w:ascii="Times New Roman" w:hAnsi="Times New Roman" w:cs="Times New Roman"/>
          <w:sz w:val="24"/>
          <w:szCs w:val="24"/>
        </w:rPr>
        <w:t xml:space="preserve">. sjednice Upravnog vijeća Dječjeg vrtića i jaslica Zlatarsko Zlato 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Neizbor kandidata po objavljenom natječaju od 06.11.-14.11.2024. godine za odgojitelja/icu na određeno puno radno vrijeme - 1 izvršitelja/ica – zamjena za bolovanje djelatnice Elvire Sokolić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Odabir kandidata po objavljenom natječaju od 20.11.-28.11.2024. godine za kuhara/icu na određeno puno radno vrijeme – 1 izvršitelj/ica – zamjena za godišnji odmor djelatnice Štefice Bogi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I. izmjene i dopune Financijskog plana Dječjeg vrtića i jaslica Zlatarsko zlato za 2024. godinu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Financijski plan Dječjeg vrtića i jaslica Zlatarsko zlato za 2025. godinu  i projekcija za 2026. i 2027. godinu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Raspisivanje natječaja za odgojitelja predškolske djece – 2 izvršitelja/ice – neodređeno puno radno vrijeme – upražnjeni poslovi</w:t>
      </w:r>
    </w:p>
    <w:p w:rsidR="00781D57" w:rsidRDefault="00AE5CC2" w:rsidP="00040BFA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Razno</w:t>
      </w:r>
    </w:p>
    <w:p w:rsidR="00A6038D" w:rsidRDefault="00A6038D" w:rsidP="00781D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5288" w:rsidRPr="00A6038D" w:rsidRDefault="00040BFA" w:rsidP="00781D5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 xml:space="preserve">Dnevni red jednoglasno je prihvaćen. </w:t>
      </w:r>
    </w:p>
    <w:p w:rsidR="0033771A" w:rsidRPr="00E22FDF" w:rsidRDefault="0033771A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038D" w:rsidRDefault="00A6038D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771A" w:rsidRPr="00E22FDF" w:rsidRDefault="00040BFA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lastRenderedPageBreak/>
        <w:t>Točka 1.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AE5CC2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Verifikacija zapisnika s 28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. sjednice Upravnog vijeća 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1B25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>Zapisnik</w:t>
      </w:r>
      <w:r w:rsidR="001D1BD8">
        <w:rPr>
          <w:rFonts w:ascii="Times New Roman" w:hAnsi="Times New Roman" w:cs="Times New Roman"/>
          <w:b/>
          <w:sz w:val="24"/>
          <w:szCs w:val="24"/>
        </w:rPr>
        <w:t xml:space="preserve"> s 28. s</w:t>
      </w:r>
      <w:bookmarkStart w:id="0" w:name="_GoBack"/>
      <w:bookmarkEnd w:id="0"/>
      <w:r w:rsidR="00A6038D" w:rsidRPr="00A6038D">
        <w:rPr>
          <w:rFonts w:ascii="Times New Roman" w:hAnsi="Times New Roman" w:cs="Times New Roman"/>
          <w:b/>
          <w:sz w:val="24"/>
          <w:szCs w:val="24"/>
        </w:rPr>
        <w:t>jednice Upravnog vijeća</w:t>
      </w:r>
      <w:r w:rsidRPr="00A6038D">
        <w:rPr>
          <w:rFonts w:ascii="Times New Roman" w:hAnsi="Times New Roman" w:cs="Times New Roman"/>
          <w:b/>
          <w:sz w:val="24"/>
          <w:szCs w:val="24"/>
        </w:rPr>
        <w:t xml:space="preserve"> je jednoglasno prihvaćen</w:t>
      </w:r>
      <w:r w:rsidRPr="00E22FDF">
        <w:rPr>
          <w:rFonts w:ascii="Times New Roman" w:hAnsi="Times New Roman" w:cs="Times New Roman"/>
          <w:sz w:val="24"/>
          <w:szCs w:val="24"/>
        </w:rPr>
        <w:t>.</w:t>
      </w:r>
    </w:p>
    <w:p w:rsidR="00AE5CC2" w:rsidRPr="00E22FDF" w:rsidRDefault="00AE5CC2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AE5CC2" w:rsidRPr="00E22FDF" w:rsidRDefault="00AE5CC2" w:rsidP="00AE5C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5CC2" w:rsidRPr="00E22FDF" w:rsidRDefault="00AE5CC2" w:rsidP="00AE5C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Neizbor kandidata po objavljenom natječaju od 06.11.-14.11.2024. godine za odgojitelja/icu na određeno puno radno vrijeme - 1 izvršitelja/ica – zamjena za bolovanje djelatnice Elvire Sokolić</w:t>
      </w:r>
    </w:p>
    <w:p w:rsidR="00A96934" w:rsidRPr="00E22FDF" w:rsidRDefault="00A96934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DAA" w:rsidRPr="00DE5E8B" w:rsidRDefault="00A96934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E8B">
        <w:rPr>
          <w:rFonts w:ascii="Times New Roman" w:hAnsi="Times New Roman" w:cs="Times New Roman"/>
          <w:b/>
          <w:sz w:val="24"/>
          <w:szCs w:val="24"/>
        </w:rPr>
        <w:t xml:space="preserve">Upravno </w:t>
      </w:r>
      <w:r w:rsidR="009067C9" w:rsidRPr="00DE5E8B">
        <w:rPr>
          <w:rFonts w:ascii="Times New Roman" w:hAnsi="Times New Roman" w:cs="Times New Roman"/>
          <w:b/>
          <w:sz w:val="24"/>
          <w:szCs w:val="24"/>
        </w:rPr>
        <w:t>vijeće jednoglasno prihvaća  neizbor</w:t>
      </w:r>
      <w:r w:rsidRPr="00DE5E8B">
        <w:rPr>
          <w:rFonts w:ascii="Times New Roman" w:hAnsi="Times New Roman" w:cs="Times New Roman"/>
          <w:b/>
          <w:sz w:val="24"/>
          <w:szCs w:val="24"/>
        </w:rPr>
        <w:t xml:space="preserve"> kandidata za radno mjesto odgojitelj/ica n</w:t>
      </w:r>
      <w:r w:rsidR="00AD14A5" w:rsidRPr="00DE5E8B">
        <w:rPr>
          <w:rFonts w:ascii="Times New Roman" w:hAnsi="Times New Roman" w:cs="Times New Roman"/>
          <w:b/>
          <w:sz w:val="24"/>
          <w:szCs w:val="24"/>
        </w:rPr>
        <w:t>a određeno puno radno</w:t>
      </w:r>
      <w:r w:rsidR="00A6038D" w:rsidRPr="00DE5E8B">
        <w:rPr>
          <w:rFonts w:ascii="Times New Roman" w:hAnsi="Times New Roman" w:cs="Times New Roman"/>
          <w:b/>
          <w:sz w:val="24"/>
          <w:szCs w:val="24"/>
        </w:rPr>
        <w:t xml:space="preserve"> vrijeme </w:t>
      </w:r>
      <w:r w:rsidR="00DE5E8B" w:rsidRPr="00DE5E8B">
        <w:rPr>
          <w:rFonts w:ascii="Times New Roman" w:hAnsi="Times New Roman" w:cs="Times New Roman"/>
          <w:b/>
          <w:sz w:val="24"/>
          <w:szCs w:val="24"/>
        </w:rPr>
        <w:t>– zamjena za bolovanje.</w:t>
      </w:r>
    </w:p>
    <w:p w:rsidR="00A96934" w:rsidRPr="00DE5E8B" w:rsidRDefault="00A96934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DAA" w:rsidRPr="00E22FDF" w:rsidRDefault="00CC0DAA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343A" w:rsidRPr="00E22FDF" w:rsidRDefault="00A96934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Odabir kandidata po objavljenom natječaju od 20.11.-28.11.2024. godine za kuhara/icu na određeno puno radno vrijeme – 1 izvršitelj/ica – zamjena za godišn</w:t>
      </w:r>
      <w:r w:rsidR="00A1670D">
        <w:rPr>
          <w:rFonts w:ascii="Times New Roman" w:hAnsi="Times New Roman" w:cs="Times New Roman"/>
          <w:sz w:val="24"/>
          <w:szCs w:val="24"/>
        </w:rPr>
        <w:t>ji odmor djelatnice Štefice Bogi</w:t>
      </w:r>
    </w:p>
    <w:p w:rsidR="003E3585" w:rsidRDefault="003E3585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84" w:rsidRPr="00A1670D" w:rsidRDefault="00B73C78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0D">
        <w:rPr>
          <w:rFonts w:ascii="Times New Roman" w:hAnsi="Times New Roman" w:cs="Times New Roman"/>
          <w:b/>
          <w:sz w:val="24"/>
          <w:szCs w:val="24"/>
        </w:rPr>
        <w:t xml:space="preserve">Upravno vijeće </w:t>
      </w:r>
      <w:r w:rsidR="00A1670D" w:rsidRPr="00A1670D">
        <w:rPr>
          <w:rFonts w:ascii="Times New Roman" w:hAnsi="Times New Roman" w:cs="Times New Roman"/>
          <w:b/>
          <w:sz w:val="24"/>
          <w:szCs w:val="24"/>
        </w:rPr>
        <w:t>na prijedlog ravnateljice jednoglasno donosi O</w:t>
      </w:r>
      <w:r w:rsidRPr="00A1670D">
        <w:rPr>
          <w:rFonts w:ascii="Times New Roman" w:hAnsi="Times New Roman" w:cs="Times New Roman"/>
          <w:b/>
          <w:sz w:val="24"/>
          <w:szCs w:val="24"/>
        </w:rPr>
        <w:t xml:space="preserve">dluku da se na radno mjesto </w:t>
      </w:r>
      <w:r w:rsidR="0016343A" w:rsidRPr="00A1670D">
        <w:rPr>
          <w:rFonts w:ascii="Times New Roman" w:hAnsi="Times New Roman" w:cs="Times New Roman"/>
          <w:b/>
          <w:sz w:val="24"/>
          <w:szCs w:val="24"/>
        </w:rPr>
        <w:t>kuhara – zam</w:t>
      </w:r>
      <w:r w:rsidRPr="00A1670D">
        <w:rPr>
          <w:rFonts w:ascii="Times New Roman" w:hAnsi="Times New Roman" w:cs="Times New Roman"/>
          <w:b/>
          <w:sz w:val="24"/>
          <w:szCs w:val="24"/>
        </w:rPr>
        <w:t>jena za godišnji odmor primi Jelena Raškaj Futivić.</w:t>
      </w:r>
    </w:p>
    <w:p w:rsidR="00B73C78" w:rsidRPr="00A1670D" w:rsidRDefault="00B73C78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00E" w:rsidRPr="00E22FDF" w:rsidRDefault="0075100E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I. izmjene i dopune Financijskog plana Dječjeg vrtića i jaslica Zlatarsko zlato za 2024. godinu</w:t>
      </w:r>
    </w:p>
    <w:p w:rsidR="002216DE" w:rsidRPr="00E22FDF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26EF" w:rsidRPr="00A6038D" w:rsidRDefault="007026EF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>Upr</w:t>
      </w:r>
      <w:r w:rsidR="00A6038D" w:rsidRPr="00A6038D">
        <w:rPr>
          <w:rFonts w:ascii="Times New Roman" w:hAnsi="Times New Roman" w:cs="Times New Roman"/>
          <w:b/>
          <w:sz w:val="24"/>
          <w:szCs w:val="24"/>
        </w:rPr>
        <w:t>avno vijeće jednoglasno donosi O</w:t>
      </w:r>
      <w:r w:rsidRPr="00A6038D">
        <w:rPr>
          <w:rFonts w:ascii="Times New Roman" w:hAnsi="Times New Roman" w:cs="Times New Roman"/>
          <w:b/>
          <w:sz w:val="24"/>
          <w:szCs w:val="24"/>
        </w:rPr>
        <w:t>dluku o usvajanju I. izmjene i dopune Financijskog plana za 2024. godinu.</w:t>
      </w:r>
    </w:p>
    <w:p w:rsidR="003D0B3E" w:rsidRPr="00E22FDF" w:rsidRDefault="003D0B3E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43E" w:rsidRPr="00E22FDF" w:rsidRDefault="0075100E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5</w:t>
      </w:r>
      <w:r w:rsidR="002216DE" w:rsidRPr="00E22FDF">
        <w:rPr>
          <w:rFonts w:ascii="Times New Roman" w:hAnsi="Times New Roman" w:cs="Times New Roman"/>
          <w:b/>
          <w:sz w:val="24"/>
          <w:szCs w:val="24"/>
        </w:rPr>
        <w:t>.</w:t>
      </w: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Financijski plan Dječjeg vrtića i jaslica Zlatarsko zlato za 2025. godinu  i projekcija za 2026. i 2027. godinu</w:t>
      </w:r>
    </w:p>
    <w:p w:rsidR="00DE5E8B" w:rsidRDefault="00DE5E8B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80A" w:rsidRPr="00A6038D" w:rsidRDefault="00C4280A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>Upr</w:t>
      </w:r>
      <w:r w:rsidR="00A6038D">
        <w:rPr>
          <w:rFonts w:ascii="Times New Roman" w:hAnsi="Times New Roman" w:cs="Times New Roman"/>
          <w:b/>
          <w:sz w:val="24"/>
          <w:szCs w:val="24"/>
        </w:rPr>
        <w:t>avno vijeće jednoglasno donosi O</w:t>
      </w:r>
      <w:r w:rsidRPr="00A6038D">
        <w:rPr>
          <w:rFonts w:ascii="Times New Roman" w:hAnsi="Times New Roman" w:cs="Times New Roman"/>
          <w:b/>
          <w:sz w:val="24"/>
          <w:szCs w:val="24"/>
        </w:rPr>
        <w:t>dluku o usvajanju Financijskog plana za 2025. godinu s projekcijama za 2026. i 2027. godinu.</w:t>
      </w:r>
    </w:p>
    <w:p w:rsidR="00D46193" w:rsidRPr="00A6038D" w:rsidRDefault="00D46193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Raspisivanje natječaja za odgojitelja predškolske djece – 2 izvršitelja/ice – neodređeno puno radno vrijeme – upražnjeni poslovi</w:t>
      </w: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46193" w:rsidRPr="00A6038D" w:rsidRDefault="00D46193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>Upr</w:t>
      </w:r>
      <w:r w:rsidR="00A6038D" w:rsidRPr="00A6038D">
        <w:rPr>
          <w:rFonts w:ascii="Times New Roman" w:hAnsi="Times New Roman" w:cs="Times New Roman"/>
          <w:b/>
          <w:sz w:val="24"/>
          <w:szCs w:val="24"/>
        </w:rPr>
        <w:t>avno vijeće jednoglasno donosi O</w:t>
      </w:r>
      <w:r w:rsidRPr="00A6038D">
        <w:rPr>
          <w:rFonts w:ascii="Times New Roman" w:hAnsi="Times New Roman" w:cs="Times New Roman"/>
          <w:b/>
          <w:sz w:val="24"/>
          <w:szCs w:val="24"/>
        </w:rPr>
        <w:t>dluk</w:t>
      </w:r>
      <w:r w:rsidR="00E52A8C" w:rsidRPr="00A6038D">
        <w:rPr>
          <w:rFonts w:ascii="Times New Roman" w:hAnsi="Times New Roman" w:cs="Times New Roman"/>
          <w:b/>
          <w:sz w:val="24"/>
          <w:szCs w:val="24"/>
        </w:rPr>
        <w:t>u o raspisivanju natječaja za odgojitelja predškolske djece na neodređeno puno radno vrijeme – dva izvršitelja/ice – upražnjeni poslovi.</w:t>
      </w:r>
    </w:p>
    <w:p w:rsidR="00E52A8C" w:rsidRPr="00A6038D" w:rsidRDefault="00E52A8C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8B" w:rsidRDefault="00DE5E8B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8B" w:rsidRDefault="00DE5E8B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lastRenderedPageBreak/>
        <w:t>Točka 7.</w:t>
      </w: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Razno</w:t>
      </w:r>
    </w:p>
    <w:p w:rsidR="00E52A8C" w:rsidRPr="00E22FDF" w:rsidRDefault="00E52A8C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A6038D" w:rsidRDefault="00E52A8C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38D">
        <w:rPr>
          <w:rFonts w:ascii="Times New Roman" w:hAnsi="Times New Roman" w:cs="Times New Roman"/>
          <w:b/>
          <w:sz w:val="24"/>
          <w:szCs w:val="24"/>
        </w:rPr>
        <w:t>Ravnateljica obavještava članove Up</w:t>
      </w:r>
      <w:r w:rsidR="00DE5E8B">
        <w:rPr>
          <w:rFonts w:ascii="Times New Roman" w:hAnsi="Times New Roman" w:cs="Times New Roman"/>
          <w:b/>
          <w:sz w:val="24"/>
          <w:szCs w:val="24"/>
        </w:rPr>
        <w:t>ravnog vijeća o preseljenju</w:t>
      </w:r>
      <w:r w:rsidR="00DA53E8" w:rsidRPr="00A6038D">
        <w:rPr>
          <w:rFonts w:ascii="Times New Roman" w:hAnsi="Times New Roman" w:cs="Times New Roman"/>
          <w:b/>
          <w:sz w:val="24"/>
          <w:szCs w:val="24"/>
        </w:rPr>
        <w:t xml:space="preserve"> u P</w:t>
      </w:r>
      <w:r w:rsidRPr="00A6038D">
        <w:rPr>
          <w:rFonts w:ascii="Times New Roman" w:hAnsi="Times New Roman" w:cs="Times New Roman"/>
          <w:b/>
          <w:sz w:val="24"/>
          <w:szCs w:val="24"/>
        </w:rPr>
        <w:t>astoralni centar u siječnju 2025. godine.</w:t>
      </w:r>
    </w:p>
    <w:p w:rsidR="00E52A8C" w:rsidRPr="00A6038D" w:rsidRDefault="00E52A8C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5F5" w:rsidRPr="00E22FDF" w:rsidRDefault="0019519B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Završeno u 18,0</w:t>
      </w:r>
      <w:r w:rsidR="00D655F5" w:rsidRPr="00E22FDF">
        <w:rPr>
          <w:rFonts w:ascii="Times New Roman" w:hAnsi="Times New Roman" w:cs="Times New Roman"/>
          <w:sz w:val="24"/>
          <w:szCs w:val="24"/>
        </w:rPr>
        <w:t>0 sati.</w:t>
      </w:r>
    </w:p>
    <w:p w:rsidR="00D655F5" w:rsidRPr="00E22FDF" w:rsidRDefault="00D655F5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55F5" w:rsidRPr="00E22FDF" w:rsidRDefault="00D655F5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58665A" w:rsidRPr="00E22FDF">
        <w:rPr>
          <w:rFonts w:ascii="Times New Roman" w:hAnsi="Times New Roman" w:cs="Times New Roman"/>
          <w:sz w:val="24"/>
          <w:szCs w:val="24"/>
        </w:rPr>
        <w:t>KA</w:t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D87911" w:rsidRPr="00E22FDF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Martina Cvetko</w:t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="003534F6" w:rsidRPr="00E22F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2FDF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66"/>
    <w:multiLevelType w:val="hybridMultilevel"/>
    <w:tmpl w:val="C90A094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6303"/>
    <w:multiLevelType w:val="hybridMultilevel"/>
    <w:tmpl w:val="0344A7A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C087F"/>
    <w:multiLevelType w:val="hybridMultilevel"/>
    <w:tmpl w:val="938E55D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7A50D1"/>
    <w:multiLevelType w:val="hybridMultilevel"/>
    <w:tmpl w:val="CD82A49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9539F"/>
    <w:multiLevelType w:val="hybridMultilevel"/>
    <w:tmpl w:val="74B4B834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20C0AB5"/>
    <w:multiLevelType w:val="hybridMultilevel"/>
    <w:tmpl w:val="D8A2589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7A24460"/>
    <w:multiLevelType w:val="hybridMultilevel"/>
    <w:tmpl w:val="C1A68E5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9E92ED2"/>
    <w:multiLevelType w:val="hybridMultilevel"/>
    <w:tmpl w:val="FB8A6D1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D8410E9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F7918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B274121"/>
    <w:multiLevelType w:val="hybridMultilevel"/>
    <w:tmpl w:val="EB20EE94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E4180"/>
    <w:multiLevelType w:val="hybridMultilevel"/>
    <w:tmpl w:val="999463B8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95A76BD"/>
    <w:multiLevelType w:val="hybridMultilevel"/>
    <w:tmpl w:val="4F66585C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37BB2"/>
    <w:multiLevelType w:val="hybridMultilevel"/>
    <w:tmpl w:val="BD18EF8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B6B5B08"/>
    <w:multiLevelType w:val="hybridMultilevel"/>
    <w:tmpl w:val="0B08776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F2E222B"/>
    <w:multiLevelType w:val="hybridMultilevel"/>
    <w:tmpl w:val="1AD0E366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F6D3512"/>
    <w:multiLevelType w:val="hybridMultilevel"/>
    <w:tmpl w:val="4CDC152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82DDE"/>
    <w:multiLevelType w:val="hybridMultilevel"/>
    <w:tmpl w:val="7A62772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C75B1"/>
    <w:multiLevelType w:val="hybridMultilevel"/>
    <w:tmpl w:val="B9A0CBB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9B56F8D"/>
    <w:multiLevelType w:val="hybridMultilevel"/>
    <w:tmpl w:val="3B64ED7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A0730C5"/>
    <w:multiLevelType w:val="hybridMultilevel"/>
    <w:tmpl w:val="7D686DB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74167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E485C02"/>
    <w:multiLevelType w:val="hybridMultilevel"/>
    <w:tmpl w:val="802C8B7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34"/>
  </w:num>
  <w:num w:numId="3">
    <w:abstractNumId w:val="33"/>
  </w:num>
  <w:num w:numId="4">
    <w:abstractNumId w:val="13"/>
  </w:num>
  <w:num w:numId="5">
    <w:abstractNumId w:val="24"/>
  </w:num>
  <w:num w:numId="6">
    <w:abstractNumId w:val="38"/>
  </w:num>
  <w:num w:numId="7">
    <w:abstractNumId w:val="21"/>
  </w:num>
  <w:num w:numId="8">
    <w:abstractNumId w:val="2"/>
  </w:num>
  <w:num w:numId="9">
    <w:abstractNumId w:val="43"/>
  </w:num>
  <w:num w:numId="10">
    <w:abstractNumId w:val="26"/>
  </w:num>
  <w:num w:numId="11">
    <w:abstractNumId w:val="14"/>
  </w:num>
  <w:num w:numId="12">
    <w:abstractNumId w:val="35"/>
  </w:num>
  <w:num w:numId="13">
    <w:abstractNumId w:val="7"/>
  </w:num>
  <w:num w:numId="14">
    <w:abstractNumId w:val="22"/>
  </w:num>
  <w:num w:numId="15">
    <w:abstractNumId w:val="18"/>
  </w:num>
  <w:num w:numId="16">
    <w:abstractNumId w:val="32"/>
  </w:num>
  <w:num w:numId="17">
    <w:abstractNumId w:val="4"/>
  </w:num>
  <w:num w:numId="18">
    <w:abstractNumId w:val="25"/>
  </w:num>
  <w:num w:numId="19">
    <w:abstractNumId w:val="1"/>
  </w:num>
  <w:num w:numId="20">
    <w:abstractNumId w:val="40"/>
  </w:num>
  <w:num w:numId="21">
    <w:abstractNumId w:val="37"/>
  </w:num>
  <w:num w:numId="22">
    <w:abstractNumId w:val="16"/>
  </w:num>
  <w:num w:numId="23">
    <w:abstractNumId w:val="28"/>
  </w:num>
  <w:num w:numId="24">
    <w:abstractNumId w:val="23"/>
  </w:num>
  <w:num w:numId="25">
    <w:abstractNumId w:val="15"/>
  </w:num>
  <w:num w:numId="26">
    <w:abstractNumId w:val="20"/>
  </w:num>
  <w:num w:numId="27">
    <w:abstractNumId w:val="9"/>
  </w:num>
  <w:num w:numId="28">
    <w:abstractNumId w:val="41"/>
  </w:num>
  <w:num w:numId="29">
    <w:abstractNumId w:val="30"/>
  </w:num>
  <w:num w:numId="30">
    <w:abstractNumId w:val="11"/>
  </w:num>
  <w:num w:numId="31">
    <w:abstractNumId w:val="12"/>
  </w:num>
  <w:num w:numId="32">
    <w:abstractNumId w:val="19"/>
  </w:num>
  <w:num w:numId="33">
    <w:abstractNumId w:val="8"/>
  </w:num>
  <w:num w:numId="34">
    <w:abstractNumId w:val="45"/>
  </w:num>
  <w:num w:numId="35">
    <w:abstractNumId w:val="44"/>
  </w:num>
  <w:num w:numId="36">
    <w:abstractNumId w:val="0"/>
  </w:num>
  <w:num w:numId="37">
    <w:abstractNumId w:val="3"/>
  </w:num>
  <w:num w:numId="38">
    <w:abstractNumId w:val="10"/>
  </w:num>
  <w:num w:numId="39">
    <w:abstractNumId w:val="29"/>
  </w:num>
  <w:num w:numId="40">
    <w:abstractNumId w:val="5"/>
  </w:num>
  <w:num w:numId="41">
    <w:abstractNumId w:val="17"/>
  </w:num>
  <w:num w:numId="42">
    <w:abstractNumId w:val="31"/>
  </w:num>
  <w:num w:numId="43">
    <w:abstractNumId w:val="39"/>
  </w:num>
  <w:num w:numId="44">
    <w:abstractNumId w:val="42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14276"/>
    <w:rsid w:val="000178D6"/>
    <w:rsid w:val="00024C65"/>
    <w:rsid w:val="00040BFA"/>
    <w:rsid w:val="000450A1"/>
    <w:rsid w:val="000474F4"/>
    <w:rsid w:val="00073305"/>
    <w:rsid w:val="0008345E"/>
    <w:rsid w:val="000870CF"/>
    <w:rsid w:val="000A1173"/>
    <w:rsid w:val="000A57A1"/>
    <w:rsid w:val="000C27CA"/>
    <w:rsid w:val="000D617A"/>
    <w:rsid w:val="000F40FA"/>
    <w:rsid w:val="001038F1"/>
    <w:rsid w:val="00104415"/>
    <w:rsid w:val="001161BB"/>
    <w:rsid w:val="00126C7D"/>
    <w:rsid w:val="00131ACF"/>
    <w:rsid w:val="00161807"/>
    <w:rsid w:val="0016343A"/>
    <w:rsid w:val="00170F8C"/>
    <w:rsid w:val="001733AF"/>
    <w:rsid w:val="0017445C"/>
    <w:rsid w:val="00187B3C"/>
    <w:rsid w:val="001940BA"/>
    <w:rsid w:val="0019519B"/>
    <w:rsid w:val="001968AF"/>
    <w:rsid w:val="001D0AD6"/>
    <w:rsid w:val="001D1BD8"/>
    <w:rsid w:val="001E0AE6"/>
    <w:rsid w:val="001F151E"/>
    <w:rsid w:val="001F29F3"/>
    <w:rsid w:val="002154F3"/>
    <w:rsid w:val="002216DE"/>
    <w:rsid w:val="00292893"/>
    <w:rsid w:val="00296DD7"/>
    <w:rsid w:val="002A773B"/>
    <w:rsid w:val="002C4222"/>
    <w:rsid w:val="002C5984"/>
    <w:rsid w:val="002D5A5D"/>
    <w:rsid w:val="002D6848"/>
    <w:rsid w:val="002E1F85"/>
    <w:rsid w:val="00301059"/>
    <w:rsid w:val="00307A2B"/>
    <w:rsid w:val="003149D9"/>
    <w:rsid w:val="0032208B"/>
    <w:rsid w:val="00325FC1"/>
    <w:rsid w:val="003364CC"/>
    <w:rsid w:val="0033771A"/>
    <w:rsid w:val="003534F6"/>
    <w:rsid w:val="003A0E6A"/>
    <w:rsid w:val="003A2D45"/>
    <w:rsid w:val="003A3789"/>
    <w:rsid w:val="003A73F6"/>
    <w:rsid w:val="003B243E"/>
    <w:rsid w:val="003C54F7"/>
    <w:rsid w:val="003D0B3E"/>
    <w:rsid w:val="003E3585"/>
    <w:rsid w:val="004159F2"/>
    <w:rsid w:val="004224D9"/>
    <w:rsid w:val="0043372D"/>
    <w:rsid w:val="00444306"/>
    <w:rsid w:val="00462F19"/>
    <w:rsid w:val="004C502A"/>
    <w:rsid w:val="004F7E60"/>
    <w:rsid w:val="00541A77"/>
    <w:rsid w:val="00550311"/>
    <w:rsid w:val="005716F1"/>
    <w:rsid w:val="005834C0"/>
    <w:rsid w:val="0058665A"/>
    <w:rsid w:val="00597FD5"/>
    <w:rsid w:val="005A101C"/>
    <w:rsid w:val="005A7520"/>
    <w:rsid w:val="005B30BA"/>
    <w:rsid w:val="005C5B11"/>
    <w:rsid w:val="005D46E7"/>
    <w:rsid w:val="005F140B"/>
    <w:rsid w:val="005F2FF8"/>
    <w:rsid w:val="0060430C"/>
    <w:rsid w:val="00612068"/>
    <w:rsid w:val="006171C5"/>
    <w:rsid w:val="00662107"/>
    <w:rsid w:val="006645F7"/>
    <w:rsid w:val="0067227A"/>
    <w:rsid w:val="00680B7E"/>
    <w:rsid w:val="006849EA"/>
    <w:rsid w:val="006A0425"/>
    <w:rsid w:val="006B5AEA"/>
    <w:rsid w:val="006C2BBD"/>
    <w:rsid w:val="007026EF"/>
    <w:rsid w:val="0075100E"/>
    <w:rsid w:val="00754E8D"/>
    <w:rsid w:val="00760531"/>
    <w:rsid w:val="00781D57"/>
    <w:rsid w:val="007960DF"/>
    <w:rsid w:val="0079763D"/>
    <w:rsid w:val="007D2DC4"/>
    <w:rsid w:val="007D42C5"/>
    <w:rsid w:val="007E03A5"/>
    <w:rsid w:val="007E1BE1"/>
    <w:rsid w:val="007E7300"/>
    <w:rsid w:val="00800916"/>
    <w:rsid w:val="008063AC"/>
    <w:rsid w:val="008069E2"/>
    <w:rsid w:val="0080739E"/>
    <w:rsid w:val="00831C57"/>
    <w:rsid w:val="0084582C"/>
    <w:rsid w:val="008722DB"/>
    <w:rsid w:val="008900AE"/>
    <w:rsid w:val="00890123"/>
    <w:rsid w:val="0089401A"/>
    <w:rsid w:val="008A10E5"/>
    <w:rsid w:val="008C2142"/>
    <w:rsid w:val="008C2527"/>
    <w:rsid w:val="008D0145"/>
    <w:rsid w:val="008E3208"/>
    <w:rsid w:val="008F208E"/>
    <w:rsid w:val="00902238"/>
    <w:rsid w:val="009067C9"/>
    <w:rsid w:val="009102A7"/>
    <w:rsid w:val="00933DBA"/>
    <w:rsid w:val="009466E1"/>
    <w:rsid w:val="009474E9"/>
    <w:rsid w:val="00955288"/>
    <w:rsid w:val="00984E6B"/>
    <w:rsid w:val="009950F4"/>
    <w:rsid w:val="009A4873"/>
    <w:rsid w:val="009B0790"/>
    <w:rsid w:val="009B7A0A"/>
    <w:rsid w:val="009C07C9"/>
    <w:rsid w:val="009D2114"/>
    <w:rsid w:val="009D5446"/>
    <w:rsid w:val="009D7269"/>
    <w:rsid w:val="009E7E1B"/>
    <w:rsid w:val="00A1670D"/>
    <w:rsid w:val="00A3156F"/>
    <w:rsid w:val="00A43429"/>
    <w:rsid w:val="00A6038D"/>
    <w:rsid w:val="00A741E0"/>
    <w:rsid w:val="00A96934"/>
    <w:rsid w:val="00AA7025"/>
    <w:rsid w:val="00AB5A41"/>
    <w:rsid w:val="00AD14A5"/>
    <w:rsid w:val="00AD4D52"/>
    <w:rsid w:val="00AE403A"/>
    <w:rsid w:val="00AE5CC2"/>
    <w:rsid w:val="00B02D33"/>
    <w:rsid w:val="00B064EF"/>
    <w:rsid w:val="00B15CD0"/>
    <w:rsid w:val="00B35DA8"/>
    <w:rsid w:val="00B571F6"/>
    <w:rsid w:val="00B70A43"/>
    <w:rsid w:val="00B73C78"/>
    <w:rsid w:val="00B7686A"/>
    <w:rsid w:val="00B85379"/>
    <w:rsid w:val="00BA3FDF"/>
    <w:rsid w:val="00BC08A6"/>
    <w:rsid w:val="00BE0B9A"/>
    <w:rsid w:val="00BE11AB"/>
    <w:rsid w:val="00C14FE4"/>
    <w:rsid w:val="00C24064"/>
    <w:rsid w:val="00C3654D"/>
    <w:rsid w:val="00C4280A"/>
    <w:rsid w:val="00C46E88"/>
    <w:rsid w:val="00C63D9B"/>
    <w:rsid w:val="00C655E1"/>
    <w:rsid w:val="00CC0DAA"/>
    <w:rsid w:val="00CD62A5"/>
    <w:rsid w:val="00CE0BCF"/>
    <w:rsid w:val="00CF08AB"/>
    <w:rsid w:val="00CF4EC4"/>
    <w:rsid w:val="00D05586"/>
    <w:rsid w:val="00D13863"/>
    <w:rsid w:val="00D2685B"/>
    <w:rsid w:val="00D378FB"/>
    <w:rsid w:val="00D46193"/>
    <w:rsid w:val="00D55A1C"/>
    <w:rsid w:val="00D655F5"/>
    <w:rsid w:val="00D75A7F"/>
    <w:rsid w:val="00D76A00"/>
    <w:rsid w:val="00D835A8"/>
    <w:rsid w:val="00D87911"/>
    <w:rsid w:val="00D9282B"/>
    <w:rsid w:val="00DA53E8"/>
    <w:rsid w:val="00DD3DAD"/>
    <w:rsid w:val="00DE1218"/>
    <w:rsid w:val="00DE5E8B"/>
    <w:rsid w:val="00DF3A3E"/>
    <w:rsid w:val="00E0009F"/>
    <w:rsid w:val="00E170D9"/>
    <w:rsid w:val="00E22FDF"/>
    <w:rsid w:val="00E31B25"/>
    <w:rsid w:val="00E40162"/>
    <w:rsid w:val="00E40EA4"/>
    <w:rsid w:val="00E41ECF"/>
    <w:rsid w:val="00E52A8C"/>
    <w:rsid w:val="00E720F3"/>
    <w:rsid w:val="00E91F56"/>
    <w:rsid w:val="00EA00B0"/>
    <w:rsid w:val="00EA342B"/>
    <w:rsid w:val="00EA581B"/>
    <w:rsid w:val="00ED28B4"/>
    <w:rsid w:val="00F03471"/>
    <w:rsid w:val="00F05E4B"/>
    <w:rsid w:val="00F15115"/>
    <w:rsid w:val="00F372C7"/>
    <w:rsid w:val="00F92748"/>
    <w:rsid w:val="00FA5D93"/>
    <w:rsid w:val="00FC12C3"/>
    <w:rsid w:val="00FD1A85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16</cp:revision>
  <cp:lastPrinted>2024-10-15T09:04:00Z</cp:lastPrinted>
  <dcterms:created xsi:type="dcterms:W3CDTF">2024-12-19T06:51:00Z</dcterms:created>
  <dcterms:modified xsi:type="dcterms:W3CDTF">2025-03-20T08:36:00Z</dcterms:modified>
</cp:coreProperties>
</file>