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KRALJA PETRA KREŠIMIRA 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112-01/26-03/02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</w:t>
      </w:r>
      <w:r>
        <w:rPr>
          <w:rFonts w:eastAsia="Times New Roman" w:cs="Times New Roman"/>
          <w:sz w:val="24"/>
          <w:szCs w:val="24"/>
          <w:lang w:val="en-US" w:eastAsia="hr-HR"/>
        </w:rPr>
        <w:t>6</w:t>
      </w:r>
      <w:r>
        <w:rPr>
          <w:rFonts w:eastAsia="Times New Roman" w:cs="Times New Roman"/>
          <w:sz w:val="24"/>
          <w:szCs w:val="24"/>
          <w:lang w:val="en-US" w:eastAsia="hr-HR"/>
        </w:rPr>
        <w:t>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 xml:space="preserve">Zlatar, </w:t>
      </w:r>
      <w:r>
        <w:rPr>
          <w:rFonts w:eastAsia="Times New Roman" w:cs="Times New Roman"/>
          <w:sz w:val="24"/>
          <w:szCs w:val="24"/>
          <w:lang w:val="en-US" w:eastAsia="hr-HR"/>
        </w:rPr>
        <w:t>22.01.2026.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</w:t>
      </w:r>
      <w:r>
        <w:rPr>
          <w:rFonts w:eastAsia="Tahoma" w:cs="Times New Roman"/>
          <w:sz w:val="24"/>
          <w:szCs w:val="24"/>
        </w:rPr>
        <w:t>4</w:t>
      </w:r>
      <w:r>
        <w:rPr>
          <w:rFonts w:eastAsia="Tahoma" w:cs="Times New Roman"/>
          <w:sz w:val="24"/>
          <w:szCs w:val="24"/>
        </w:rPr>
        <w:t xml:space="preserve">. sjednici održanoj </w:t>
      </w:r>
      <w:r>
        <w:rPr>
          <w:rFonts w:eastAsia="Tahoma" w:cs="Times New Roman"/>
          <w:sz w:val="24"/>
          <w:szCs w:val="24"/>
        </w:rPr>
        <w:t>15.01.2026</w:t>
      </w:r>
      <w:r>
        <w:rPr>
          <w:rFonts w:eastAsia="Tahoma" w:cs="Times New Roman"/>
          <w:sz w:val="24"/>
          <w:szCs w:val="24"/>
        </w:rPr>
        <w:t xml:space="preserve">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>STRUČNI SURADNIK – LOGOPED/INJA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određeno, puno radno vrijeme  (zamjena za dopust trudne radnice</w:t>
      </w:r>
      <w:bookmarkStart w:id="1" w:name="_GoBack"/>
      <w:bookmarkEnd w:id="1"/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)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bookmarkStart w:id="2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Sukladno članku 24. i 25. Zakona o predškolskom odgoju i obrazovanju (Narodne novine broj 10/97, 107/07, 94/13, 98/19, 57/22, 101/23) </w:t>
      </w:r>
      <w:bookmarkEnd w:id="2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i </w:t>
      </w:r>
      <w:r>
        <w:rPr>
          <w:rFonts w:eastAsia="Times New Roman" w:cs="Times New Roman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Uz prijavu na natječaj (vlastoručno potpisanu) potrebno je priložiti: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hyperlink r:id="rId2">
        <w:r>
          <w:rPr>
            <w:rStyle w:val="Internetskapoveznica"/>
            <w:rFonts w:eastAsia="Times New Roman" w:cs="Times New Roman"/>
            <w:bCs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:  </w:t>
      </w:r>
      <w:hyperlink r:id="rId3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IV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NATJEČAJ –  STRUČNI SURADNIK LOGOPED/INJA”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22.01.2026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., a rok za podnošenje prijava traje do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30.01.20256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Pages>3</Pages>
  <Words>861</Words>
  <Characters>5316</Characters>
  <CharactersWithSpaces>6161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2025-12-15T06:26:00Z</dcterms:created>
  <dc:creator>Visnja</dc:creator>
  <dc:description/>
  <dc:language>hr-HR</dc:language>
  <cp:lastModifiedBy/>
  <cp:lastPrinted>2025-12-15T06:26:00Z</cp:lastPrinted>
  <dcterms:modified xsi:type="dcterms:W3CDTF">2026-01-21T14:47:12Z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