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/>
      </w:pPr>
      <w:r>
        <w:rPr>
          <w:rFonts w:ascii="Calibri Light" w:hAnsi="Calibri Light"/>
          <w:b/>
          <w:i/>
          <w:color w:val="BBE33D"/>
        </w:rPr>
        <w:t>TJEDNI JELOVNIK OD 20.4.-24.4.2026.</w:t>
      </w:r>
    </w:p>
    <w:p>
      <w:pPr>
        <w:pStyle w:val="Normal"/>
        <w:widowControl/>
        <w:rPr>
          <w:rFonts w:ascii="Calibri Light" w:hAnsi="Calibri Light"/>
          <w:b/>
          <w:b/>
          <w:i/>
          <w:i/>
          <w:color w:val="FF3838"/>
        </w:rPr>
      </w:pPr>
      <w:r>
        <w:rPr>
          <w:rFonts w:ascii="Calibri Light" w:hAnsi="Calibri Light"/>
          <w:b/>
          <w:i/>
          <w:color w:val="FF3838"/>
        </w:rPr>
      </w:r>
    </w:p>
    <w:p>
      <w:pPr>
        <w:pStyle w:val="Normal"/>
        <w:widowControl/>
        <w:rPr>
          <w:rFonts w:ascii="Calibri Light" w:hAnsi="Calibri Light"/>
          <w:b w:val="false"/>
          <w:b w:val="false"/>
          <w:i w:val="false"/>
          <w:i w:val="false"/>
        </w:rPr>
      </w:pPr>
      <w:r>
        <w:rPr>
          <w:rFonts w:ascii="Calibri Light" w:hAnsi="Calibri Light"/>
          <w:b w:val="false"/>
          <w:i w:val="false"/>
        </w:rPr>
      </w:r>
    </w:p>
    <w:tbl>
      <w:tblPr>
        <w:tblW w:w="9672" w:type="dxa"/>
        <w:jc w:val="left"/>
        <w:tblInd w:w="-10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1390"/>
        <w:gridCol w:w="1361"/>
        <w:gridCol w:w="1381"/>
        <w:gridCol w:w="1381"/>
        <w:gridCol w:w="1384"/>
        <w:gridCol w:w="1356"/>
      </w:tblGrid>
      <w:tr>
        <w:trPr/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rPr>
                <w:rFonts w:ascii="Calibri Light" w:hAnsi="Calibri Light"/>
                <w:b w:val="false"/>
                <w:b w:val="false"/>
                <w:i w:val="false"/>
                <w:i w:val="false"/>
              </w:rPr>
            </w:pPr>
            <w:r>
              <w:rPr>
                <w:rFonts w:ascii="Calibri Light" w:hAnsi="Calibri Light"/>
                <w:b w:val="false"/>
                <w:i w:val="false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rPr/>
            </w:pPr>
            <w:r>
              <w:rPr>
                <w:rFonts w:ascii="Calibri Light" w:hAnsi="Calibri Light"/>
                <w:b/>
                <w:i w:val="false"/>
                <w:color w:val="729FCF"/>
                <w:sz w:val="20"/>
              </w:rPr>
              <w:t>ZAJUTRAK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rPr/>
            </w:pPr>
            <w:r>
              <w:rPr>
                <w:rFonts w:ascii="Calibri Light" w:hAnsi="Calibri Light"/>
                <w:b/>
                <w:i w:val="false"/>
                <w:color w:val="729FCF"/>
                <w:sz w:val="20"/>
              </w:rPr>
              <w:t>DORUČAK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rPr/>
            </w:pPr>
            <w:r>
              <w:rPr>
                <w:rFonts w:ascii="Calibri Light" w:hAnsi="Calibri Light"/>
                <w:b/>
                <w:i w:val="false"/>
                <w:color w:val="729FCF"/>
                <w:sz w:val="20"/>
              </w:rPr>
              <w:t>UŽINA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rPr/>
            </w:pPr>
            <w:r>
              <w:rPr>
                <w:rFonts w:ascii="Calibri Light" w:hAnsi="Calibri Light"/>
                <w:b/>
                <w:i w:val="false"/>
                <w:color w:val="729FCF"/>
                <w:sz w:val="20"/>
              </w:rPr>
              <w:t>RUČAK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rPr/>
            </w:pPr>
            <w:r>
              <w:rPr>
                <w:rFonts w:ascii="Calibri Light" w:hAnsi="Calibri Light"/>
                <w:b/>
                <w:i w:val="false"/>
                <w:color w:val="729FCF"/>
                <w:sz w:val="20"/>
              </w:rPr>
              <w:t>UŽINA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rPr/>
            </w:pPr>
            <w:r>
              <w:rPr>
                <w:rFonts w:ascii="Calibri Light" w:hAnsi="Calibri Light"/>
                <w:b/>
                <w:i w:val="false"/>
                <w:color w:val="729FCF"/>
                <w:sz w:val="20"/>
              </w:rPr>
              <w:t>UŽINA</w:t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/>
                <w:i/>
                <w:color w:val="77BC65"/>
                <w:sz w:val="20"/>
              </w:rPr>
              <w:t>PONEDJELJAK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Mlijeko i keksi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Nutella na  kruhu, čaj od brusnice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Naranče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Povrtna juha, rižoto od puretine i povrća, zelje salata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Kolač od maka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Jabuke</w:t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/>
                <w:i/>
                <w:color w:val="77BC65"/>
                <w:sz w:val="20"/>
              </w:rPr>
              <w:t>UTORAK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Mlijeko i keksi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Kukuruzne pahuljice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Suho voće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Varivo od carskog povrća, krumpira i piletine, kruh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Kruh sa sirnim namazom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Kruške</w:t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/>
                <w:i/>
                <w:color w:val="77BC65"/>
                <w:sz w:val="20"/>
              </w:rPr>
              <w:t>SRIJEDA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Mlijeko i keksi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Pekmez od marelice,  kruh i čaj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Jabuke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Bistra juha, pire krumpir i mesne okruglice u umaku od rajčice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Choco loco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Keksi</w:t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/>
                <w:i/>
                <w:color w:val="77BC65"/>
                <w:sz w:val="20"/>
              </w:rPr>
              <w:t>ČETVRTAK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Mlijeko i keksi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Mliječni namaz na  kruhu, bijela kava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Kruške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Varivo od graha sa tjesteninom i kobasicom,  kruh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Buhtla od pekmeza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Jabuke</w:t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Calibri Light" w:hAnsi="Calibri Light"/>
                <w:b/>
                <w:b/>
                <w:i/>
                <w:i/>
                <w:color w:val="77BC65"/>
                <w:sz w:val="20"/>
              </w:rPr>
            </w:pPr>
            <w:r>
              <w:rPr>
                <w:rFonts w:ascii="Calibri Light" w:hAnsi="Calibri Light"/>
                <w:b/>
                <w:i/>
                <w:color w:val="77BC65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/>
                <w:i/>
                <w:color w:val="77BC65"/>
                <w:sz w:val="20"/>
              </w:rPr>
              <w:t>PETAK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Mlijeko i keksi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20"/>
              </w:rPr>
              <w:t>Tuna pašteta na  kruhu, čaj od kamilice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Mandarine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Juha od cvjetače, zapečeno tijesto sa sirom, zelena salata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20"/>
              </w:rPr>
              <w:t>Banane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rFonts w:ascii="Calibri Light" w:hAnsi="Calibri Light"/>
                <w:b w:val="false"/>
                <w:i w:val="false"/>
                <w:sz w:val="18"/>
              </w:rPr>
              <w:t>Keksi</w:t>
            </w:r>
          </w:p>
        </w:tc>
      </w:tr>
    </w:tbl>
    <w:p>
      <w:pPr>
        <w:pStyle w:val="Normal"/>
        <w:widowControl w:val="false"/>
        <w:rPr>
          <w:rFonts w:ascii="Calibri Light" w:hAnsi="Calibri Light"/>
          <w:b w:val="false"/>
          <w:b w:val="false"/>
          <w:i w:val="false"/>
          <w:i w:val="false"/>
        </w:rPr>
      </w:pPr>
      <w:r>
        <w:rPr>
          <w:rFonts w:ascii="Calibri Light" w:hAnsi="Calibri Light"/>
          <w:b w:val="false"/>
          <w:i w:val="false"/>
        </w:rPr>
      </w:r>
    </w:p>
    <w:p>
      <w:pPr>
        <w:pStyle w:val="Normal"/>
        <w:spacing w:lineRule="auto" w:line="276" w:before="0" w:after="200"/>
        <w:rPr/>
      </w:pPr>
      <w:r>
        <w:rPr>
          <w:rFonts w:ascii="Calibri Light" w:hAnsi="Calibri Light"/>
          <w:b w:val="false"/>
          <w:i w:val="false"/>
          <w:sz w:val="18"/>
        </w:rPr>
        <w:t>Zbog sveukupnog procesa rada, servirani obrok može se razlikovati od navedenog.</w:t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>
          <w:rFonts w:ascii="Calibri Light" w:hAnsi="Calibri Light"/>
          <w:b w:val="false"/>
          <w:b w:val="false"/>
          <w:i w:val="false"/>
          <w:i w:val="false"/>
          <w:color w:val="BBE33D"/>
          <w:sz w:val="18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>
      <w:spacing w:lineRule="auto" w:line="276" w:before="0" w:after="140"/>
    </w:pPr>
    <w:rPr/>
  </w:style>
  <w:style w:type="paragraph" w:styleId="Opiselementa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/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LibreOffice/7.2.4.1$Windows_X86_64 LibreOffice_project/27d75539669ac387bb498e35313b970b7fe9c4f9</Application>
  <AppVersion>15.0000</AppVersion>
  <Pages>1</Pages>
  <Words>137</Words>
  <Characters>730</Characters>
  <CharactersWithSpaces>829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cp:lastPrinted>2026-01-22T09:21:14Z</cp:lastPrinted>
  <dcterms:modified xsi:type="dcterms:W3CDTF">2026-03-30T10:18:54Z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