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7"/>
        <w:gridCol w:w="4524"/>
      </w:tblGrid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OBRAZAC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 xml:space="preserve">sudjelovanja u savjetovanju o nacrtu 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r-HR" w:bidi="ar-SA"/>
              </w:rPr>
              <w:t>Pravilnika o načinu provođenja postupaka jednostavne nabave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hr-HR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 xml:space="preserve">NACRT PRAVILNIKA O NAČINU PROVOĐENJA 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POSTUPAKA JEDNOSTAVNE NABAVE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hr-HR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lang w:val="hr-HR" w:bidi="ar-SA"/>
              </w:rPr>
              <w:t>DJEČJI VRTIĆ I JASLICE ZLATARSKO ZLATO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Početak savjetovanja: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14. 07. 2026.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Završetak savjetovanja: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 xml:space="preserve">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hr-HR" w:bidi="ar-SA"/>
              </w:rPr>
              <w:t>14.08.2026.</w:t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Komentari na predloženi nacrt Pravilnika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Primjedbe na pojedine članke s obrazloženjem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(Ako je primjedaba više, prilažu se obrascu)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Ime i prezime osobe/a koja je sastavljala primjedbe i komentare ili osobe ovlaštene za zastupanje udruge, ustanove….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>Datum dostavljanja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 w:bidi="ar-SA"/>
              </w:rPr>
              <w:t xml:space="preserve">Jeste li suglasni da se ovaj obrazac s imenom/nazivom sudionika savjetovanja, objavi na internetskoj stranici ustanove 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1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Popunjeni obrazac s eventualnim prilogom, zaključno do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14.08.2026.</w:t>
      </w:r>
    </w:p>
    <w:p>
      <w:pPr>
        <w:pStyle w:val="Normal"/>
        <w:tabs>
          <w:tab w:val="clear" w:pos="708"/>
          <w:tab w:val="left" w:pos="91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dostavite na adresu elektronske pošte: </w:t>
      </w:r>
      <w:hyperlink r:id="rId2">
        <w:r>
          <w:rPr>
            <w:rStyle w:val="Internetskapoveznica"/>
            <w:rFonts w:cs="Times New Roman" w:ascii="Times New Roman" w:hAnsi="Times New Roman"/>
            <w:b/>
            <w:sz w:val="24"/>
            <w:szCs w:val="24"/>
          </w:rPr>
          <w:t>vrtic.zlatar@gmail.com</w:t>
        </w:r>
      </w:hyperlink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both"/>
      <w:rPr/>
    </w:pPr>
    <w:r>
      <w:rPr/>
      <w:t>Sukladno Općoj uredbi o zaštiti osobnih podataka (EU) 2016/679.  osobni podaci neće se koristiti u druge svrhe, osim u povijesne, statističke ili znanstvene svrhe, uz uvjet poduzimanja odgovarajućih zaštitnih mjera.</w:t>
    </w:r>
  </w:p>
  <w:p>
    <w:pPr>
      <w:pStyle w:val="Podnoje"/>
      <w:jc w:val="both"/>
      <w:rPr/>
    </w:pPr>
    <w:r>
      <w:rPr/>
      <w:t>Anonimni, uvredljivi ili irelevantni komentari neće se objaviti.</w:t>
    </w:r>
  </w:p>
  <w:p>
    <w:pPr>
      <w:pStyle w:val="Podnoje"/>
      <w:jc w:val="both"/>
      <w:rPr/>
    </w:pPr>
    <w:r>
      <w:rPr/>
      <w:t xml:space="preserve">Izrazi  korišteni u ovom obrascu koriste se neutralno i odnose se jednako na muški i ženski rod. </w:t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both"/>
      <w:rPr/>
    </w:pPr>
    <w:r>
      <w:rPr/>
      <w:t>Sukladno Općoj uredbi o zaštiti osobnih podataka (EU) 2016/679.  osobni podaci neće se koristiti u druge svrhe, osim u povijesne, statističke ili znanstvene svrhe, uz uvjet poduzimanja odgovarajućih zaštitnih mjera.</w:t>
    </w:r>
  </w:p>
  <w:p>
    <w:pPr>
      <w:pStyle w:val="Podnoje"/>
      <w:jc w:val="both"/>
      <w:rPr/>
    </w:pPr>
    <w:r>
      <w:rPr/>
      <w:t>Anonimni, uvredljivi ili irelevantni komentari neće se objaviti.</w:t>
    </w:r>
  </w:p>
  <w:p>
    <w:pPr>
      <w:pStyle w:val="Podnoje"/>
      <w:jc w:val="both"/>
      <w:rPr/>
    </w:pPr>
    <w:r>
      <w:rPr/>
      <w:t xml:space="preserve">Izrazi  korišteni u ovom obrascu koriste se neutralno i odnose se jednako na muški i ženski rod. </w:t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4096a"/>
    <w:pPr>
      <w:widowControl/>
      <w:bidi w:val="0"/>
      <w:spacing w:lineRule="auto" w:line="276" w:before="0" w:after="200"/>
      <w:jc w:val="left"/>
    </w:pPr>
    <w:rPr>
      <w:rFonts w:eastAsia="" w:eastAsiaTheme="minorEastAsia" w:ascii="Aptos" w:hAnsi="Aptos" w:cs=""/>
      <w:color w:val="auto"/>
      <w:kern w:val="0"/>
      <w:sz w:val="22"/>
      <w:szCs w:val="22"/>
      <w:lang w:eastAsia="hr-HR" w:val="hr-HR" w:bidi="ar-SA"/>
      <w14:ligatures w14:val="none"/>
    </w:rPr>
  </w:style>
  <w:style w:type="paragraph" w:styleId="Stilnaslova1">
    <w:name w:val="Heading 1"/>
    <w:basedOn w:val="Normal"/>
    <w:next w:val="Normal"/>
    <w:link w:val="Heading1Char"/>
    <w:uiPriority w:val="9"/>
    <w:qFormat/>
    <w:rsid w:val="0064096a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Stilnaslova2">
    <w:name w:val="Heading 2"/>
    <w:basedOn w:val="Normal"/>
    <w:next w:val="Normal"/>
    <w:link w:val="Heading2Char"/>
    <w:uiPriority w:val="9"/>
    <w:semiHidden/>
    <w:unhideWhenUsed/>
    <w:qFormat/>
    <w:rsid w:val="0064096a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Stilnaslova3">
    <w:name w:val="Heading 3"/>
    <w:basedOn w:val="Normal"/>
    <w:next w:val="Normal"/>
    <w:link w:val="Heading3Char"/>
    <w:uiPriority w:val="9"/>
    <w:semiHidden/>
    <w:unhideWhenUsed/>
    <w:qFormat/>
    <w:rsid w:val="0064096a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Stilnaslova4">
    <w:name w:val="Heading 4"/>
    <w:basedOn w:val="Normal"/>
    <w:next w:val="Normal"/>
    <w:link w:val="Heading4Char"/>
    <w:uiPriority w:val="9"/>
    <w:semiHidden/>
    <w:unhideWhenUsed/>
    <w:qFormat/>
    <w:rsid w:val="0064096a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Stilnaslova5">
    <w:name w:val="Heading 5"/>
    <w:basedOn w:val="Normal"/>
    <w:next w:val="Normal"/>
    <w:link w:val="Heading5Char"/>
    <w:uiPriority w:val="9"/>
    <w:semiHidden/>
    <w:unhideWhenUsed/>
    <w:qFormat/>
    <w:rsid w:val="0064096a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lang w:eastAsia="en-US"/>
      <w14:ligatures w14:val="standardContextual"/>
    </w:rPr>
  </w:style>
  <w:style w:type="paragraph" w:styleId="Stilnaslova6">
    <w:name w:val="Heading 6"/>
    <w:basedOn w:val="Normal"/>
    <w:next w:val="Normal"/>
    <w:link w:val="Heading6Char"/>
    <w:uiPriority w:val="9"/>
    <w:semiHidden/>
    <w:unhideWhenUsed/>
    <w:qFormat/>
    <w:rsid w:val="0064096a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Stilnaslova7">
    <w:name w:val="Heading 7"/>
    <w:basedOn w:val="Normal"/>
    <w:next w:val="Normal"/>
    <w:link w:val="Heading7Char"/>
    <w:uiPriority w:val="9"/>
    <w:semiHidden/>
    <w:unhideWhenUsed/>
    <w:qFormat/>
    <w:rsid w:val="0064096a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lang w:eastAsia="en-US"/>
      <w14:ligatures w14:val="standardContextual"/>
    </w:rPr>
  </w:style>
  <w:style w:type="paragraph" w:styleId="Stilnaslova8">
    <w:name w:val="Heading 8"/>
    <w:basedOn w:val="Normal"/>
    <w:next w:val="Normal"/>
    <w:link w:val="Heading8Char"/>
    <w:uiPriority w:val="9"/>
    <w:semiHidden/>
    <w:unhideWhenUsed/>
    <w:qFormat/>
    <w:rsid w:val="0064096a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Stilnaslova9">
    <w:name w:val="Heading 9"/>
    <w:basedOn w:val="Normal"/>
    <w:next w:val="Normal"/>
    <w:link w:val="Heading9Char"/>
    <w:uiPriority w:val="9"/>
    <w:semiHidden/>
    <w:unhideWhenUsed/>
    <w:qFormat/>
    <w:rsid w:val="0064096a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409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409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4096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4096a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4096a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4096a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4096a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4096a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4096a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64096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4096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409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096a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character" w:styleId="Internetskapoveznica">
    <w:name w:val="Internetska poveznica"/>
    <w:basedOn w:val="DefaultParagraphFont"/>
    <w:uiPriority w:val="99"/>
    <w:unhideWhenUsed/>
    <w:rsid w:val="0064096a"/>
    <w:rPr>
      <w:color w:val="467886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4096a"/>
    <w:rPr>
      <w:rFonts w:eastAsia="" w:eastAsiaTheme="minorEastAsia"/>
      <w:kern w:val="0"/>
      <w:lang w:eastAsia="hr-HR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4096a"/>
    <w:rPr>
      <w:rFonts w:eastAsia="" w:eastAsiaTheme="minorEastAsia"/>
      <w:kern w:val="0"/>
      <w:lang w:eastAsia="hr-HR"/>
      <w14:ligatures w14:val="non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slov">
    <w:name w:val="Title"/>
    <w:basedOn w:val="Normal"/>
    <w:next w:val="Normal"/>
    <w:link w:val="TitleChar"/>
    <w:uiPriority w:val="10"/>
    <w:qFormat/>
    <w:rsid w:val="0064096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Podnaslov">
    <w:name w:val="Subtitle"/>
    <w:basedOn w:val="Normal"/>
    <w:next w:val="Normal"/>
    <w:link w:val="SubtitleChar"/>
    <w:uiPriority w:val="11"/>
    <w:qFormat/>
    <w:rsid w:val="0064096a"/>
    <w:pPr>
      <w:spacing w:lineRule="auto" w:line="259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4096a"/>
    <w:pPr>
      <w:spacing w:lineRule="auto" w:line="259" w:before="160" w:after="160"/>
      <w:jc w:val="center"/>
    </w:pPr>
    <w:rPr>
      <w:rFonts w:eastAsia="Aptos"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4096a"/>
    <w:pPr>
      <w:spacing w:lineRule="auto" w:line="259" w:before="0" w:after="160"/>
      <w:ind w:left="720" w:hanging="0"/>
      <w:contextualSpacing/>
    </w:pPr>
    <w:rPr>
      <w:rFonts w:eastAsia="Aptos" w:eastAsia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6a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eastAsia="Aptos"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6409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6409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096a"/>
    <w:pPr>
      <w:spacing w:after="0" w:line="240" w:lineRule="auto"/>
    </w:pPr>
    <w:rPr>
      <w:rFonts w:eastAsiaTheme="minorEastAsia"/>
      <w:lang w:eastAsia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tic.zlatar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Pages>2</Pages>
  <Words>187</Words>
  <Characters>1229</Characters>
  <CharactersWithSpaces>1423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2026-05-28T09:40:00Z</dcterms:created>
  <dc:creator>Visnja Mikus-Kresic</dc:creator>
  <dc:description/>
  <dc:language>hr-HR</dc:language>
  <cp:lastModifiedBy/>
  <dcterms:modified xsi:type="dcterms:W3CDTF">2026-07-14T12:54:44Z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